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14F4" w14:textId="5C55C40A" w:rsidR="00735693" w:rsidRPr="007A07D2" w:rsidRDefault="00000999" w:rsidP="007356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Handout 1: </w:t>
      </w:r>
      <w:r w:rsidR="006E059D" w:rsidRPr="007A07D2">
        <w:rPr>
          <w:b/>
          <w:bCs/>
          <w:sz w:val="28"/>
          <w:szCs w:val="28"/>
        </w:rPr>
        <w:t xml:space="preserve">QI Projects </w:t>
      </w:r>
      <w:r w:rsidR="00735693" w:rsidRPr="007A07D2">
        <w:rPr>
          <w:b/>
          <w:bCs/>
          <w:sz w:val="28"/>
          <w:szCs w:val="28"/>
        </w:rPr>
        <w:t>addressing</w:t>
      </w:r>
      <w:r w:rsidR="006E059D" w:rsidRPr="007A07D2">
        <w:rPr>
          <w:b/>
          <w:bCs/>
          <w:sz w:val="28"/>
          <w:szCs w:val="28"/>
        </w:rPr>
        <w:t xml:space="preserve"> PrEP, Housing</w:t>
      </w:r>
      <w:r w:rsidR="00735693" w:rsidRPr="007A07D2">
        <w:rPr>
          <w:b/>
          <w:bCs/>
          <w:sz w:val="28"/>
          <w:szCs w:val="28"/>
        </w:rPr>
        <w:t>,</w:t>
      </w:r>
      <w:r w:rsidR="006E059D" w:rsidRPr="007A07D2">
        <w:rPr>
          <w:b/>
          <w:bCs/>
          <w:sz w:val="28"/>
          <w:szCs w:val="28"/>
        </w:rPr>
        <w:t xml:space="preserve"> and Disparities</w:t>
      </w:r>
    </w:p>
    <w:p w14:paraId="7D1C9D93" w14:textId="6A1CF9B7" w:rsidR="00084557" w:rsidRPr="00735693" w:rsidRDefault="00735693" w:rsidP="00735693">
      <w:pPr>
        <w:jc w:val="center"/>
        <w:rPr>
          <w:b/>
          <w:bCs/>
          <w:i/>
          <w:iCs/>
          <w:sz w:val="24"/>
          <w:szCs w:val="24"/>
        </w:rPr>
      </w:pPr>
      <w:r w:rsidRPr="00D26B57">
        <w:rPr>
          <w:b/>
          <w:bCs/>
          <w:i/>
          <w:iCs/>
          <w:sz w:val="24"/>
          <w:szCs w:val="24"/>
        </w:rPr>
        <w:t xml:space="preserve">Last Updated </w:t>
      </w:r>
      <w:r w:rsidR="00000999">
        <w:rPr>
          <w:b/>
          <w:bCs/>
          <w:i/>
          <w:iCs/>
          <w:sz w:val="24"/>
          <w:szCs w:val="24"/>
        </w:rPr>
        <w:t>January 2025</w:t>
      </w:r>
    </w:p>
    <w:p w14:paraId="0B6968F3" w14:textId="77777777" w:rsidR="006E059D" w:rsidRDefault="006E059D"/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440"/>
        <w:gridCol w:w="1800"/>
        <w:gridCol w:w="4320"/>
        <w:gridCol w:w="1440"/>
        <w:gridCol w:w="1440"/>
        <w:gridCol w:w="2695"/>
      </w:tblGrid>
      <w:tr w:rsidR="0002661B" w:rsidRPr="00896C0A" w14:paraId="775AA748" w14:textId="7326AC74" w:rsidTr="00987372">
        <w:trPr>
          <w:trHeight w:val="300"/>
          <w:tblHeader/>
        </w:trPr>
        <w:tc>
          <w:tcPr>
            <w:tcW w:w="1255" w:type="dxa"/>
            <w:shd w:val="clear" w:color="4472C4" w:fill="4472C4"/>
            <w:noWrap/>
            <w:hideMark/>
          </w:tcPr>
          <w:p w14:paraId="77E21BD3" w14:textId="77777777" w:rsidR="0002661B" w:rsidRPr="00896C0A" w:rsidRDefault="0002661B" w:rsidP="009D42D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96C0A">
              <w:rPr>
                <w:rFonts w:ascii="Calibri" w:eastAsia="Times New Roman" w:hAnsi="Calibri" w:cs="Calibri"/>
                <w:b/>
                <w:bCs/>
                <w:color w:val="FFFFFF"/>
              </w:rPr>
              <w:t>RW Part</w:t>
            </w:r>
          </w:p>
        </w:tc>
        <w:tc>
          <w:tcPr>
            <w:tcW w:w="1440" w:type="dxa"/>
            <w:shd w:val="clear" w:color="4472C4" w:fill="4472C4"/>
            <w:noWrap/>
            <w:hideMark/>
          </w:tcPr>
          <w:p w14:paraId="385253C8" w14:textId="77777777" w:rsidR="0002661B" w:rsidRPr="00896C0A" w:rsidRDefault="0002661B" w:rsidP="009D42D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96C0A">
              <w:rPr>
                <w:rFonts w:ascii="Calibri" w:eastAsia="Times New Roman" w:hAnsi="Calibri" w:cs="Calibri"/>
                <w:b/>
                <w:bCs/>
                <w:color w:val="FFFFFF"/>
              </w:rPr>
              <w:t>Agency</w:t>
            </w:r>
          </w:p>
        </w:tc>
        <w:tc>
          <w:tcPr>
            <w:tcW w:w="1800" w:type="dxa"/>
            <w:shd w:val="clear" w:color="4472C4" w:fill="4472C4"/>
            <w:noWrap/>
            <w:hideMark/>
          </w:tcPr>
          <w:p w14:paraId="4964E94F" w14:textId="391A4535" w:rsidR="0002661B" w:rsidRPr="00896C0A" w:rsidRDefault="0002661B" w:rsidP="00D739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96C0A">
              <w:rPr>
                <w:rFonts w:ascii="Calibri" w:eastAsia="Times New Roman" w:hAnsi="Calibri" w:cs="Calibri"/>
                <w:b/>
                <w:bCs/>
                <w:color w:val="FFFFFF"/>
              </w:rPr>
              <w:t>Topic</w:t>
            </w:r>
          </w:p>
        </w:tc>
        <w:tc>
          <w:tcPr>
            <w:tcW w:w="4320" w:type="dxa"/>
            <w:shd w:val="clear" w:color="4472C4" w:fill="4472C4"/>
            <w:noWrap/>
            <w:hideMark/>
          </w:tcPr>
          <w:p w14:paraId="3F576ABE" w14:textId="77777777" w:rsidR="0002661B" w:rsidRPr="00896C0A" w:rsidRDefault="0002661B" w:rsidP="00320982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96C0A">
              <w:rPr>
                <w:rFonts w:ascii="Calibri" w:eastAsia="Times New Roman" w:hAnsi="Calibri" w:cs="Calibri"/>
                <w:b/>
                <w:bCs/>
                <w:color w:val="FFFFFF"/>
              </w:rPr>
              <w:t>Measure</w:t>
            </w:r>
          </w:p>
        </w:tc>
        <w:tc>
          <w:tcPr>
            <w:tcW w:w="1440" w:type="dxa"/>
            <w:shd w:val="clear" w:color="4472C4" w:fill="4472C4"/>
          </w:tcPr>
          <w:p w14:paraId="57A5996B" w14:textId="4C3E1308" w:rsidR="0002661B" w:rsidRPr="00896C0A" w:rsidRDefault="0002661B" w:rsidP="00D739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Date Source</w:t>
            </w:r>
          </w:p>
        </w:tc>
        <w:tc>
          <w:tcPr>
            <w:tcW w:w="1440" w:type="dxa"/>
            <w:shd w:val="clear" w:color="4472C4" w:fill="4472C4"/>
            <w:noWrap/>
            <w:hideMark/>
          </w:tcPr>
          <w:p w14:paraId="17A6DC35" w14:textId="1C2BCEB4" w:rsidR="0002661B" w:rsidRPr="00896C0A" w:rsidRDefault="0002661B" w:rsidP="00D739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96C0A">
              <w:rPr>
                <w:rFonts w:ascii="Calibri" w:eastAsia="Times New Roman" w:hAnsi="Calibri" w:cs="Calibri"/>
                <w:b/>
                <w:bCs/>
                <w:color w:val="FFFFFF"/>
              </w:rPr>
              <w:t>Status</w:t>
            </w:r>
          </w:p>
        </w:tc>
        <w:tc>
          <w:tcPr>
            <w:tcW w:w="2695" w:type="dxa"/>
            <w:shd w:val="clear" w:color="4472C4" w:fill="4472C4"/>
          </w:tcPr>
          <w:p w14:paraId="2DB2E2EA" w14:textId="1DAC240B" w:rsidR="0002661B" w:rsidRPr="00896C0A" w:rsidRDefault="0002661B" w:rsidP="00BE464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Results (or attach report)</w:t>
            </w:r>
          </w:p>
        </w:tc>
      </w:tr>
      <w:tr w:rsidR="0002661B" w:rsidRPr="0098093E" w14:paraId="637E0773" w14:textId="4AE49D0E" w:rsidTr="00813078">
        <w:trPr>
          <w:trHeight w:val="288"/>
        </w:trPr>
        <w:tc>
          <w:tcPr>
            <w:tcW w:w="1255" w:type="dxa"/>
            <w:shd w:val="clear" w:color="auto" w:fill="auto"/>
            <w:noWrap/>
            <w:hideMark/>
          </w:tcPr>
          <w:p w14:paraId="14893C88" w14:textId="77777777" w:rsidR="0002661B" w:rsidRPr="0098093E" w:rsidRDefault="0002661B" w:rsidP="009D42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3522">
              <w:rPr>
                <w:rFonts w:ascii="Calibri" w:hAnsi="Calibri" w:cs="Calibri"/>
                <w:color w:val="000000"/>
              </w:rPr>
              <w:t>A NH/FF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CACA9E7" w14:textId="77777777" w:rsidR="0002661B" w:rsidRDefault="0002661B" w:rsidP="009D42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093E">
              <w:rPr>
                <w:rFonts w:ascii="Calibri" w:eastAsia="Times New Roman" w:hAnsi="Calibri" w:cs="Calibri"/>
                <w:color w:val="000000"/>
              </w:rPr>
              <w:t>Region 1</w:t>
            </w:r>
          </w:p>
          <w:p w14:paraId="6FE3F410" w14:textId="5AC18CFC" w:rsidR="000C3847" w:rsidRPr="0098093E" w:rsidRDefault="000C3847" w:rsidP="009D42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14:paraId="1716EEAB" w14:textId="69F44666" w:rsidR="0002661B" w:rsidRPr="0098093E" w:rsidRDefault="0002661B" w:rsidP="00D73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20A"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5CEDC7A" w14:textId="77777777" w:rsidR="0002661B" w:rsidRPr="0098093E" w:rsidRDefault="0002661B" w:rsidP="00320982">
            <w:pPr>
              <w:rPr>
                <w:rFonts w:ascii="Calibri" w:eastAsia="Times New Roman" w:hAnsi="Calibri" w:cs="Calibri"/>
                <w:color w:val="000000"/>
              </w:rPr>
            </w:pPr>
            <w:r w:rsidRPr="0098093E">
              <w:rPr>
                <w:rFonts w:ascii="Calibri" w:eastAsia="Times New Roman" w:hAnsi="Calibri" w:cs="Calibri"/>
                <w:color w:val="000000"/>
              </w:rPr>
              <w:t xml:space="preserve">Identify causes 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8093E">
              <w:rPr>
                <w:rFonts w:ascii="Calibri" w:eastAsia="Times New Roman" w:hAnsi="Calibri" w:cs="Calibri"/>
                <w:color w:val="000000"/>
              </w:rPr>
              <w:t xml:space="preserve"> address barriers for non-vir</w:t>
            </w:r>
            <w:r>
              <w:rPr>
                <w:rFonts w:ascii="Calibri" w:eastAsia="Times New Roman" w:hAnsi="Calibri" w:cs="Calibri"/>
                <w:color w:val="000000"/>
              </w:rPr>
              <w:t>ally</w:t>
            </w:r>
            <w:r w:rsidRPr="0098093E">
              <w:rPr>
                <w:rFonts w:ascii="Calibri" w:eastAsia="Times New Roman" w:hAnsi="Calibri" w:cs="Calibri"/>
                <w:color w:val="000000"/>
              </w:rPr>
              <w:t xml:space="preserve"> suppressed cohort</w:t>
            </w:r>
          </w:p>
        </w:tc>
        <w:tc>
          <w:tcPr>
            <w:tcW w:w="1440" w:type="dxa"/>
          </w:tcPr>
          <w:p w14:paraId="5ADF4624" w14:textId="77777777" w:rsidR="0002661B" w:rsidRPr="0098093E" w:rsidRDefault="0002661B" w:rsidP="00D73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4BED23AA" w14:textId="0DA95B33" w:rsidR="0002661B" w:rsidRPr="0098093E" w:rsidRDefault="00771C93" w:rsidP="008130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695" w:type="dxa"/>
          </w:tcPr>
          <w:p w14:paraId="3F6A04EB" w14:textId="752399BD" w:rsidR="0002661B" w:rsidRPr="0098093E" w:rsidRDefault="0002661B" w:rsidP="006E059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Housing insecurity, resistance to meds</w:t>
            </w:r>
          </w:p>
        </w:tc>
      </w:tr>
      <w:tr w:rsidR="00FC7D51" w:rsidRPr="0098093E" w14:paraId="40251BD2" w14:textId="77777777" w:rsidTr="00813078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4101D389" w14:textId="62639992" w:rsidR="00FC7D51" w:rsidRPr="003E3522" w:rsidRDefault="00FC7D51" w:rsidP="00FC7D51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22">
              <w:rPr>
                <w:rFonts w:ascii="Calibri" w:hAnsi="Calibri" w:cs="Calibri"/>
                <w:color w:val="000000"/>
              </w:rPr>
              <w:t>A NH/FF</w:t>
            </w:r>
          </w:p>
        </w:tc>
        <w:tc>
          <w:tcPr>
            <w:tcW w:w="1440" w:type="dxa"/>
            <w:shd w:val="clear" w:color="auto" w:fill="auto"/>
            <w:noWrap/>
          </w:tcPr>
          <w:p w14:paraId="22075BF2" w14:textId="77777777" w:rsidR="00FC7D51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093E">
              <w:rPr>
                <w:rFonts w:ascii="Calibri" w:eastAsia="Times New Roman" w:hAnsi="Calibri" w:cs="Calibri"/>
                <w:color w:val="000000"/>
              </w:rPr>
              <w:t>Region 1</w:t>
            </w:r>
          </w:p>
          <w:p w14:paraId="7E1CFB7E" w14:textId="77777777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14:paraId="38E910FA" w14:textId="0F5F0798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20A"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603D1891" w14:textId="157228D6" w:rsidR="00FC7D51" w:rsidRPr="0098093E" w:rsidRDefault="00320982" w:rsidP="0032098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STI screening</w:t>
            </w:r>
          </w:p>
        </w:tc>
        <w:tc>
          <w:tcPr>
            <w:tcW w:w="1440" w:type="dxa"/>
          </w:tcPr>
          <w:p w14:paraId="22E45309" w14:textId="77777777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2C524A60" w14:textId="29F52394" w:rsidR="00FC7D51" w:rsidRPr="0098093E" w:rsidRDefault="00F4321F" w:rsidP="008130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6BFC1100" w14:textId="77777777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7D51" w:rsidRPr="0098093E" w14:paraId="311AF394" w14:textId="2C2CE790" w:rsidTr="00813078">
        <w:trPr>
          <w:trHeight w:val="288"/>
        </w:trPr>
        <w:tc>
          <w:tcPr>
            <w:tcW w:w="1255" w:type="dxa"/>
            <w:shd w:val="clear" w:color="auto" w:fill="auto"/>
            <w:noWrap/>
            <w:hideMark/>
          </w:tcPr>
          <w:p w14:paraId="0BB3D23D" w14:textId="77777777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3522">
              <w:rPr>
                <w:rFonts w:ascii="Calibri" w:hAnsi="Calibri" w:cs="Calibri"/>
                <w:color w:val="000000"/>
              </w:rPr>
              <w:t>A NH/FF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36553E0" w14:textId="77777777" w:rsidR="00FC7D51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093E">
              <w:rPr>
                <w:rFonts w:ascii="Calibri" w:eastAsia="Times New Roman" w:hAnsi="Calibri" w:cs="Calibri"/>
                <w:color w:val="000000"/>
              </w:rPr>
              <w:t>Region 3</w:t>
            </w:r>
          </w:p>
          <w:p w14:paraId="0C951607" w14:textId="4E4A7B69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14:paraId="4E7AAFEE" w14:textId="77777777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093E"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3BC2FCD" w14:textId="77777777" w:rsidR="00FC7D51" w:rsidRPr="0098093E" w:rsidRDefault="00FC7D51" w:rsidP="00320982">
            <w:pPr>
              <w:rPr>
                <w:rFonts w:ascii="Calibri" w:eastAsia="Times New Roman" w:hAnsi="Calibri" w:cs="Calibri"/>
                <w:color w:val="000000"/>
              </w:rPr>
            </w:pPr>
            <w:r w:rsidRPr="0098093E">
              <w:rPr>
                <w:rFonts w:ascii="Calibri" w:eastAsia="Times New Roman" w:hAnsi="Calibri" w:cs="Calibri"/>
                <w:color w:val="000000"/>
              </w:rPr>
              <w:t xml:space="preserve">Hepatitis B </w:t>
            </w:r>
            <w:r>
              <w:rPr>
                <w:rFonts w:ascii="Calibri" w:eastAsia="Times New Roman" w:hAnsi="Calibri" w:cs="Calibri"/>
                <w:color w:val="000000"/>
              </w:rPr>
              <w:t>v</w:t>
            </w:r>
            <w:r w:rsidRPr="0098093E">
              <w:rPr>
                <w:rFonts w:ascii="Calibri" w:eastAsia="Times New Roman" w:hAnsi="Calibri" w:cs="Calibri"/>
                <w:color w:val="000000"/>
              </w:rPr>
              <w:t xml:space="preserve">accination rate among Heterosexual Black women, Transgender women of color, and MSM of color </w:t>
            </w:r>
          </w:p>
        </w:tc>
        <w:tc>
          <w:tcPr>
            <w:tcW w:w="1440" w:type="dxa"/>
          </w:tcPr>
          <w:p w14:paraId="660EC608" w14:textId="77777777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7582AC5A" w14:textId="6D19A90C" w:rsidR="00FC7D51" w:rsidRPr="0098093E" w:rsidRDefault="00FC7D51" w:rsidP="008130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5" w:type="dxa"/>
          </w:tcPr>
          <w:p w14:paraId="51BC4A77" w14:textId="77777777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7D51" w:rsidRPr="0098093E" w14:paraId="5D058C25" w14:textId="5D39099E" w:rsidTr="00813078">
        <w:trPr>
          <w:trHeight w:val="288"/>
        </w:trPr>
        <w:tc>
          <w:tcPr>
            <w:tcW w:w="1255" w:type="dxa"/>
            <w:shd w:val="clear" w:color="auto" w:fill="auto"/>
            <w:noWrap/>
            <w:hideMark/>
          </w:tcPr>
          <w:p w14:paraId="71FF4A68" w14:textId="77777777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5">
              <w:rPr>
                <w:rFonts w:ascii="Calibri" w:hAnsi="Calibri" w:cs="Calibri"/>
                <w:color w:val="000000"/>
              </w:rPr>
              <w:t>A NH/FF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BA388DE" w14:textId="77777777" w:rsidR="00FC7D51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093E">
              <w:rPr>
                <w:rFonts w:ascii="Calibri" w:eastAsia="Times New Roman" w:hAnsi="Calibri" w:cs="Calibri"/>
                <w:color w:val="000000"/>
              </w:rPr>
              <w:t>Region 3</w:t>
            </w:r>
          </w:p>
          <w:p w14:paraId="69D66938" w14:textId="1A6D3926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14:paraId="618F89D8" w14:textId="77777777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093E"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AA81103" w14:textId="77777777" w:rsidR="00FC7D51" w:rsidRPr="0098093E" w:rsidRDefault="00FC7D51" w:rsidP="00320982">
            <w:pPr>
              <w:rPr>
                <w:rFonts w:ascii="Calibri" w:eastAsia="Times New Roman" w:hAnsi="Calibri" w:cs="Calibri"/>
                <w:color w:val="000000"/>
              </w:rPr>
            </w:pPr>
            <w:r w:rsidRPr="0098093E">
              <w:rPr>
                <w:rFonts w:ascii="Calibri" w:eastAsia="Times New Roman" w:hAnsi="Calibri" w:cs="Calibri"/>
                <w:color w:val="000000"/>
              </w:rPr>
              <w:t xml:space="preserve">Oral </w:t>
            </w:r>
            <w:r>
              <w:rPr>
                <w:rFonts w:ascii="Calibri" w:eastAsia="Times New Roman" w:hAnsi="Calibri" w:cs="Calibri"/>
                <w:color w:val="000000"/>
              </w:rPr>
              <w:t>h</w:t>
            </w:r>
            <w:r w:rsidRPr="0098093E">
              <w:rPr>
                <w:rFonts w:ascii="Calibri" w:eastAsia="Times New Roman" w:hAnsi="Calibri" w:cs="Calibri"/>
                <w:color w:val="000000"/>
              </w:rPr>
              <w:t xml:space="preserve">ealth 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98093E">
              <w:rPr>
                <w:rFonts w:ascii="Calibri" w:eastAsia="Times New Roman" w:hAnsi="Calibri" w:cs="Calibri"/>
                <w:color w:val="000000"/>
              </w:rPr>
              <w:t xml:space="preserve">creenings among Heterosexual Black women, Transgender women and MSM of color </w:t>
            </w:r>
          </w:p>
        </w:tc>
        <w:tc>
          <w:tcPr>
            <w:tcW w:w="1440" w:type="dxa"/>
          </w:tcPr>
          <w:p w14:paraId="793852EA" w14:textId="77777777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7CA18F5B" w14:textId="4474D601" w:rsidR="00FC7D51" w:rsidRPr="0098093E" w:rsidRDefault="00FC7D51" w:rsidP="008130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5" w:type="dxa"/>
          </w:tcPr>
          <w:p w14:paraId="7032E436" w14:textId="77777777" w:rsidR="00FC7D51" w:rsidRPr="0098093E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7D51" w:rsidRPr="00896C0A" w14:paraId="0B202AFB" w14:textId="086BE17F" w:rsidTr="00813078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74F0A6AF" w14:textId="77777777" w:rsidR="00FC7D51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5332">
              <w:t>A NH/FF</w:t>
            </w:r>
          </w:p>
        </w:tc>
        <w:tc>
          <w:tcPr>
            <w:tcW w:w="1440" w:type="dxa"/>
            <w:shd w:val="clear" w:color="auto" w:fill="auto"/>
            <w:noWrap/>
          </w:tcPr>
          <w:p w14:paraId="2A042B5A" w14:textId="77777777" w:rsidR="00FC7D51" w:rsidRDefault="00FC7D51" w:rsidP="00FC7D51">
            <w:pPr>
              <w:jc w:val="center"/>
            </w:pPr>
            <w:r w:rsidRPr="004D063E">
              <w:t>Region 4</w:t>
            </w:r>
          </w:p>
          <w:p w14:paraId="4F377498" w14:textId="6B361DA6" w:rsidR="00FC7D51" w:rsidRDefault="00FC7D51" w:rsidP="00FC7D51">
            <w:pPr>
              <w:jc w:val="center"/>
            </w:pPr>
          </w:p>
        </w:tc>
        <w:tc>
          <w:tcPr>
            <w:tcW w:w="1800" w:type="dxa"/>
            <w:shd w:val="clear" w:color="auto" w:fill="auto"/>
            <w:noWrap/>
          </w:tcPr>
          <w:p w14:paraId="1D80D026" w14:textId="680E4345" w:rsidR="00FC7D51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20A"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71BE0EFA" w14:textId="77777777" w:rsidR="00FC7D51" w:rsidRPr="00896C0A" w:rsidRDefault="00FC7D51" w:rsidP="00320982">
            <w:pPr>
              <w:rPr>
                <w:rFonts w:ascii="Calibri" w:eastAsia="Times New Roman" w:hAnsi="Calibri" w:cs="Calibri"/>
                <w:color w:val="000000"/>
              </w:rPr>
            </w:pPr>
            <w:r w:rsidRPr="004D063E">
              <w:t>Increase viral load suppression among black women and young MSM of color; maintain Region’s 92% viral load suppression rate</w:t>
            </w:r>
          </w:p>
        </w:tc>
        <w:tc>
          <w:tcPr>
            <w:tcW w:w="1440" w:type="dxa"/>
          </w:tcPr>
          <w:p w14:paraId="0E8AFBA1" w14:textId="77777777" w:rsidR="00FC7D51" w:rsidRPr="004D063E" w:rsidRDefault="00FC7D51" w:rsidP="00FC7D51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23519079" w14:textId="5142BC2E" w:rsidR="00FC7D51" w:rsidRPr="00896C0A" w:rsidRDefault="00FC7D51" w:rsidP="008130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5" w:type="dxa"/>
          </w:tcPr>
          <w:p w14:paraId="2DB6813B" w14:textId="77777777" w:rsidR="00FC7D51" w:rsidRPr="004D063E" w:rsidRDefault="00FC7D51" w:rsidP="00FC7D51">
            <w:pPr>
              <w:jc w:val="center"/>
            </w:pPr>
          </w:p>
        </w:tc>
      </w:tr>
      <w:tr w:rsidR="00FC7D51" w:rsidRPr="00896C0A" w14:paraId="3F18B27F" w14:textId="77777777" w:rsidTr="00813078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1F255D72" w14:textId="4BD75671" w:rsidR="00FC7D51" w:rsidRPr="00896C0A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NH/FF</w:t>
            </w:r>
          </w:p>
        </w:tc>
        <w:tc>
          <w:tcPr>
            <w:tcW w:w="1440" w:type="dxa"/>
            <w:shd w:val="clear" w:color="auto" w:fill="auto"/>
            <w:noWrap/>
          </w:tcPr>
          <w:p w14:paraId="777E9B67" w14:textId="6C7B74ED" w:rsidR="00FC7D51" w:rsidRPr="00896C0A" w:rsidRDefault="007C327A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Yale</w:t>
            </w:r>
            <w:r w:rsidR="00136333">
              <w:rPr>
                <w:rFonts w:ascii="Calibri" w:eastAsia="Times New Roman" w:hAnsi="Calibri" w:cs="Calibri"/>
                <w:color w:val="000000"/>
              </w:rPr>
              <w:t xml:space="preserve"> ID Center</w:t>
            </w:r>
          </w:p>
        </w:tc>
        <w:tc>
          <w:tcPr>
            <w:tcW w:w="1800" w:type="dxa"/>
            <w:shd w:val="clear" w:color="auto" w:fill="auto"/>
            <w:noWrap/>
          </w:tcPr>
          <w:p w14:paraId="4F1CB913" w14:textId="5603AAA6" w:rsidR="00FC7D51" w:rsidRPr="001F220A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1BF4F515" w14:textId="1DDE3811" w:rsidR="00FC7D51" w:rsidRPr="00896C0A" w:rsidRDefault="00E43B09" w:rsidP="0032098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Improve Rapid Start program to reduce disparities in linkage to care</w:t>
            </w:r>
          </w:p>
        </w:tc>
        <w:tc>
          <w:tcPr>
            <w:tcW w:w="1440" w:type="dxa"/>
          </w:tcPr>
          <w:p w14:paraId="1F6ADEAD" w14:textId="77777777" w:rsidR="00FC7D51" w:rsidRPr="00896C0A" w:rsidRDefault="00FC7D51" w:rsidP="00FC7D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61ED6797" w14:textId="3E17BE40" w:rsidR="00FC7D51" w:rsidRPr="00896C0A" w:rsidRDefault="00E43B09" w:rsidP="008130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6BABF667" w14:textId="77777777" w:rsidR="00FC7D51" w:rsidRPr="004D063E" w:rsidRDefault="00FC7D51" w:rsidP="00FC7D51">
            <w:pPr>
              <w:jc w:val="center"/>
            </w:pPr>
          </w:p>
        </w:tc>
      </w:tr>
      <w:tr w:rsidR="00987372" w:rsidRPr="00FE31CB" w14:paraId="60B3C77B" w14:textId="77777777" w:rsidTr="00813078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6BF80C6E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C0A">
              <w:rPr>
                <w:rFonts w:ascii="Calibri" w:eastAsia="Times New Roman" w:hAnsi="Calibri" w:cs="Calibri"/>
                <w:color w:val="000000"/>
              </w:rP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2601BE3D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C0A">
              <w:rPr>
                <w:rFonts w:ascii="Calibri" w:eastAsia="Times New Roman" w:hAnsi="Calibri" w:cs="Calibri"/>
                <w:color w:val="000000"/>
              </w:rPr>
              <w:t>ACT</w:t>
            </w:r>
          </w:p>
          <w:p w14:paraId="2BEC01C1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14:paraId="180C098E" w14:textId="77777777" w:rsidR="00987372" w:rsidRPr="001F22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20A"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20D74828" w14:textId="77777777" w:rsidR="00987372" w:rsidRPr="00896C0A" w:rsidRDefault="00987372" w:rsidP="00A444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Employment workforce initiative</w:t>
            </w:r>
          </w:p>
        </w:tc>
        <w:tc>
          <w:tcPr>
            <w:tcW w:w="1440" w:type="dxa"/>
          </w:tcPr>
          <w:p w14:paraId="7DF7E984" w14:textId="2A9783F9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2AC655A1" w14:textId="77777777" w:rsidR="00987372" w:rsidRPr="00896C0A" w:rsidRDefault="00987372" w:rsidP="008130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15CFD1E4" w14:textId="1CFD26B8" w:rsidR="00987372" w:rsidRPr="00FE31CB" w:rsidRDefault="00987372" w:rsidP="00A4448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987372" w14:paraId="3756987E" w14:textId="77777777" w:rsidTr="00813078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6BF8A79A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3D42AAB1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  <w:tc>
          <w:tcPr>
            <w:tcW w:w="1800" w:type="dxa"/>
            <w:shd w:val="clear" w:color="auto" w:fill="auto"/>
            <w:noWrap/>
          </w:tcPr>
          <w:p w14:paraId="419B29EF" w14:textId="77777777" w:rsidR="00987372" w:rsidRPr="001F22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78A4834C" w14:textId="77777777" w:rsidR="00987372" w:rsidRDefault="00987372" w:rsidP="00A444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Incorporation Peer Support to improve VL in MAI clients</w:t>
            </w:r>
          </w:p>
        </w:tc>
        <w:tc>
          <w:tcPr>
            <w:tcW w:w="1440" w:type="dxa"/>
          </w:tcPr>
          <w:p w14:paraId="5A4DF3C4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7B8D9B76" w14:textId="77777777" w:rsidR="00987372" w:rsidRPr="00896C0A" w:rsidRDefault="00987372" w:rsidP="008130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02920857" w14:textId="1B81EF0F" w:rsidR="00987372" w:rsidRDefault="00987372" w:rsidP="00A4448B"/>
        </w:tc>
      </w:tr>
      <w:tr w:rsidR="00987372" w:rsidRPr="004D063E" w14:paraId="384EF17C" w14:textId="77777777" w:rsidTr="00813078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1024FE08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C0A">
              <w:rPr>
                <w:rFonts w:ascii="Calibri" w:eastAsia="Times New Roman" w:hAnsi="Calibri" w:cs="Calibri"/>
                <w:color w:val="000000"/>
              </w:rP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763244BB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C0A">
              <w:rPr>
                <w:rFonts w:ascii="Calibri" w:eastAsia="Times New Roman" w:hAnsi="Calibri" w:cs="Calibri"/>
                <w:color w:val="000000"/>
              </w:rPr>
              <w:t>LCS</w:t>
            </w:r>
          </w:p>
          <w:p w14:paraId="0183B33F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14:paraId="34802E5C" w14:textId="77777777" w:rsidR="00987372" w:rsidRPr="001F22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20A"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347F5B49" w14:textId="77777777" w:rsidR="00987372" w:rsidRPr="00896C0A" w:rsidRDefault="00987372" w:rsidP="00A4448B">
            <w:pPr>
              <w:rPr>
                <w:rFonts w:ascii="Calibri" w:eastAsia="Times New Roman" w:hAnsi="Calibri" w:cs="Calibri"/>
                <w:color w:val="000000"/>
              </w:rPr>
            </w:pPr>
            <w:r w:rsidRPr="00896C0A">
              <w:rPr>
                <w:rFonts w:ascii="Calibri" w:eastAsia="Times New Roman" w:hAnsi="Calibri" w:cs="Calibri"/>
                <w:color w:val="000000"/>
              </w:rPr>
              <w:t>VL suppression in clients that suffer from MH and substance misuse</w:t>
            </w:r>
          </w:p>
        </w:tc>
        <w:tc>
          <w:tcPr>
            <w:tcW w:w="1440" w:type="dxa"/>
          </w:tcPr>
          <w:p w14:paraId="14DDD906" w14:textId="11AEAC18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1DDB80AE" w14:textId="77777777" w:rsidR="00987372" w:rsidRPr="00896C0A" w:rsidRDefault="00987372" w:rsidP="008130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C0A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695" w:type="dxa"/>
          </w:tcPr>
          <w:p w14:paraId="08E4459B" w14:textId="77777777" w:rsidR="00987372" w:rsidRPr="004D063E" w:rsidRDefault="00987372" w:rsidP="00A4448B">
            <w:pPr>
              <w:jc w:val="center"/>
            </w:pPr>
            <w:r>
              <w:t xml:space="preserve">95% virally suppressed achieved </w:t>
            </w:r>
          </w:p>
        </w:tc>
      </w:tr>
      <w:tr w:rsidR="00987372" w14:paraId="49557B2A" w14:textId="77777777" w:rsidTr="00813078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4792FDA6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5F88">
              <w:rPr>
                <w:rFonts w:ascii="Calibri" w:eastAsia="Times New Roman" w:hAnsi="Calibri" w:cs="Calibri"/>
                <w:color w:val="000000"/>
              </w:rP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6D199222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5F88">
              <w:rPr>
                <w:rFonts w:ascii="Calibri" w:eastAsia="Times New Roman" w:hAnsi="Calibri" w:cs="Calibri"/>
                <w:color w:val="000000"/>
              </w:rPr>
              <w:t>LCS</w:t>
            </w:r>
          </w:p>
        </w:tc>
        <w:tc>
          <w:tcPr>
            <w:tcW w:w="1800" w:type="dxa"/>
            <w:shd w:val="clear" w:color="auto" w:fill="auto"/>
            <w:noWrap/>
          </w:tcPr>
          <w:p w14:paraId="09081179" w14:textId="77777777" w:rsidR="00987372" w:rsidRPr="001F22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20A"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159310D2" w14:textId="77777777" w:rsidR="00987372" w:rsidRPr="00896C0A" w:rsidRDefault="00987372" w:rsidP="00A4448B">
            <w:pPr>
              <w:rPr>
                <w:rFonts w:ascii="Calibri" w:eastAsia="Times New Roman" w:hAnsi="Calibri" w:cs="Calibri"/>
                <w:color w:val="000000"/>
              </w:rPr>
            </w:pPr>
            <w:r w:rsidRPr="004E65D5">
              <w:rPr>
                <w:rFonts w:ascii="Calibri" w:eastAsia="Times New Roman" w:hAnsi="Calibri" w:cs="Calibri"/>
                <w:color w:val="000000"/>
              </w:rPr>
              <w:t>HIV/HVC Testing in MSM and African American unaware of status.</w:t>
            </w:r>
          </w:p>
        </w:tc>
        <w:tc>
          <w:tcPr>
            <w:tcW w:w="1440" w:type="dxa"/>
          </w:tcPr>
          <w:p w14:paraId="45F9152A" w14:textId="750CD6E1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7FADD408" w14:textId="77777777" w:rsidR="00987372" w:rsidRPr="00896C0A" w:rsidRDefault="00987372" w:rsidP="008130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4AAC26B3" w14:textId="4B81ECE7" w:rsidR="00987372" w:rsidRDefault="00987372" w:rsidP="00A4448B">
            <w:pPr>
              <w:jc w:val="center"/>
            </w:pPr>
          </w:p>
        </w:tc>
      </w:tr>
      <w:tr w:rsidR="00987372" w:rsidRPr="004D063E" w14:paraId="16E26515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6F62E7CD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C0A">
              <w:rPr>
                <w:rFonts w:ascii="Calibri" w:eastAsia="Times New Roman" w:hAnsi="Calibri" w:cs="Calibri"/>
                <w:color w:val="000000"/>
              </w:rP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406392BE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C0A">
              <w:rPr>
                <w:rFonts w:ascii="Calibri" w:eastAsia="Times New Roman" w:hAnsi="Calibri" w:cs="Calibri"/>
                <w:color w:val="000000"/>
              </w:rPr>
              <w:t>CRT</w:t>
            </w:r>
          </w:p>
        </w:tc>
        <w:tc>
          <w:tcPr>
            <w:tcW w:w="1800" w:type="dxa"/>
            <w:shd w:val="clear" w:color="auto" w:fill="auto"/>
            <w:noWrap/>
          </w:tcPr>
          <w:p w14:paraId="470152D2" w14:textId="77777777" w:rsidR="00987372" w:rsidRPr="001F22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C0A"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18D32D4A" w14:textId="77777777" w:rsidR="00987372" w:rsidRPr="00896C0A" w:rsidRDefault="00987372" w:rsidP="00A4448B">
            <w:pPr>
              <w:rPr>
                <w:rFonts w:ascii="Calibri" w:eastAsia="Times New Roman" w:hAnsi="Calibri" w:cs="Calibri"/>
                <w:color w:val="000000"/>
              </w:rPr>
            </w:pPr>
            <w:r w:rsidRPr="00896C0A">
              <w:rPr>
                <w:rFonts w:ascii="Calibri" w:eastAsia="Times New Roman" w:hAnsi="Calibri" w:cs="Calibri"/>
                <w:color w:val="000000"/>
              </w:rPr>
              <w:t>Engagement among Black/Brown heterosexual males</w:t>
            </w:r>
          </w:p>
        </w:tc>
        <w:tc>
          <w:tcPr>
            <w:tcW w:w="1440" w:type="dxa"/>
          </w:tcPr>
          <w:p w14:paraId="787D320B" w14:textId="089C5E7E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75F5B8BE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C0A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695" w:type="dxa"/>
          </w:tcPr>
          <w:p w14:paraId="6EBD4ED3" w14:textId="77777777" w:rsidR="00987372" w:rsidRPr="00F37CA2" w:rsidRDefault="00987372" w:rsidP="00A4448B">
            <w:pPr>
              <w:jc w:val="center"/>
            </w:pPr>
            <w:proofErr w:type="gramStart"/>
            <w:r w:rsidRPr="00F37CA2">
              <w:t>Hep</w:t>
            </w:r>
            <w:proofErr w:type="gramEnd"/>
            <w:r w:rsidRPr="00F37CA2">
              <w:t xml:space="preserve"> C Screening: 424 </w:t>
            </w:r>
          </w:p>
          <w:p w14:paraId="00ECC8DD" w14:textId="5528890B" w:rsidR="00987372" w:rsidRPr="004D063E" w:rsidRDefault="00987372" w:rsidP="00BC017A">
            <w:pPr>
              <w:jc w:val="center"/>
            </w:pPr>
            <w:r w:rsidRPr="00F37CA2">
              <w:t xml:space="preserve">HIV screening: 455 </w:t>
            </w:r>
          </w:p>
        </w:tc>
      </w:tr>
      <w:tr w:rsidR="00987372" w14:paraId="6079EBE2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064CA336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5F88">
              <w:rPr>
                <w:rFonts w:ascii="Calibri" w:eastAsia="Times New Roman" w:hAnsi="Calibri" w:cs="Calibri"/>
                <w:color w:val="000000"/>
              </w:rP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451DFFA8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CRT</w:t>
            </w:r>
          </w:p>
        </w:tc>
        <w:tc>
          <w:tcPr>
            <w:tcW w:w="1800" w:type="dxa"/>
            <w:shd w:val="clear" w:color="auto" w:fill="auto"/>
            <w:noWrap/>
          </w:tcPr>
          <w:p w14:paraId="2AE5B898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49E7783C" w14:textId="77777777" w:rsidR="00987372" w:rsidRPr="00896C0A" w:rsidRDefault="00987372" w:rsidP="00A444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HIV/HCV Testing in Black African American</w:t>
            </w:r>
          </w:p>
        </w:tc>
        <w:tc>
          <w:tcPr>
            <w:tcW w:w="1440" w:type="dxa"/>
          </w:tcPr>
          <w:p w14:paraId="4FFC678B" w14:textId="71E1B8D9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211D1FDB" w14:textId="77777777" w:rsidR="00987372" w:rsidRPr="00896C0A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755BDEA9" w14:textId="0F1E57A5" w:rsidR="00987372" w:rsidRDefault="00987372" w:rsidP="00A4448B">
            <w:pPr>
              <w:jc w:val="center"/>
            </w:pPr>
          </w:p>
        </w:tc>
      </w:tr>
      <w:tr w:rsidR="00987372" w14:paraId="68285062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405B2BEC" w14:textId="77777777" w:rsidR="00987372" w:rsidRPr="00B25F88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 Hartford </w:t>
            </w:r>
          </w:p>
        </w:tc>
        <w:tc>
          <w:tcPr>
            <w:tcW w:w="1440" w:type="dxa"/>
            <w:shd w:val="clear" w:color="auto" w:fill="auto"/>
            <w:noWrap/>
          </w:tcPr>
          <w:p w14:paraId="04B0C904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CCC</w:t>
            </w:r>
          </w:p>
        </w:tc>
        <w:tc>
          <w:tcPr>
            <w:tcW w:w="1800" w:type="dxa"/>
            <w:shd w:val="clear" w:color="auto" w:fill="auto"/>
            <w:noWrap/>
          </w:tcPr>
          <w:p w14:paraId="0D1C4E7C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11FBAF16" w14:textId="77777777" w:rsidR="00987372" w:rsidRDefault="00987372" w:rsidP="00A444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Oral Health Screening in </w:t>
            </w:r>
            <w:r w:rsidRPr="00331392">
              <w:rPr>
                <w:rFonts w:ascii="Calibri" w:eastAsia="Times New Roman" w:hAnsi="Calibri" w:cs="Calibri"/>
                <w:color w:val="000000"/>
              </w:rPr>
              <w:t>Black Heterosexual Males and Black Heterosexual Females</w:t>
            </w:r>
          </w:p>
        </w:tc>
        <w:tc>
          <w:tcPr>
            <w:tcW w:w="1440" w:type="dxa"/>
          </w:tcPr>
          <w:p w14:paraId="7F788FC4" w14:textId="7B7D5C0F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4F305BEC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0D43412F" w14:textId="1A1516F5" w:rsidR="00987372" w:rsidRDefault="00987372" w:rsidP="00A4448B">
            <w:pPr>
              <w:jc w:val="center"/>
            </w:pPr>
          </w:p>
        </w:tc>
      </w:tr>
      <w:tr w:rsidR="00987372" w:rsidRPr="004D063E" w14:paraId="23E4FA1E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6DA0B529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4952E5DF" w14:textId="77777777" w:rsidR="00987372" w:rsidRDefault="00987372" w:rsidP="00A4448B">
            <w:pPr>
              <w:jc w:val="center"/>
            </w:pPr>
            <w:r>
              <w:t>SFH</w:t>
            </w:r>
          </w:p>
        </w:tc>
        <w:tc>
          <w:tcPr>
            <w:tcW w:w="1800" w:type="dxa"/>
            <w:shd w:val="clear" w:color="auto" w:fill="auto"/>
            <w:noWrap/>
          </w:tcPr>
          <w:p w14:paraId="0C497F25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7A9F6DD4" w14:textId="77777777" w:rsidR="00987372" w:rsidRDefault="00987372" w:rsidP="00A4448B">
            <w:r w:rsidRPr="00313C06">
              <w:t>Hepatitis B Screening and Vaccination Performance Improvement Initiative</w:t>
            </w:r>
          </w:p>
        </w:tc>
        <w:tc>
          <w:tcPr>
            <w:tcW w:w="1440" w:type="dxa"/>
          </w:tcPr>
          <w:p w14:paraId="5145517B" w14:textId="77777777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6B53B213" w14:textId="77777777" w:rsidR="00987372" w:rsidRDefault="00987372" w:rsidP="00A4448B">
            <w:pPr>
              <w:jc w:val="center"/>
            </w:pPr>
          </w:p>
        </w:tc>
        <w:tc>
          <w:tcPr>
            <w:tcW w:w="2695" w:type="dxa"/>
          </w:tcPr>
          <w:p w14:paraId="04E36D4E" w14:textId="77777777" w:rsidR="00987372" w:rsidRPr="004D063E" w:rsidRDefault="00987372" w:rsidP="00A4448B">
            <w:pPr>
              <w:jc w:val="center"/>
            </w:pPr>
          </w:p>
        </w:tc>
      </w:tr>
      <w:tr w:rsidR="00987372" w:rsidRPr="004D063E" w14:paraId="5D9CF283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225C0DE4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408DB81F" w14:textId="77777777" w:rsidR="00987372" w:rsidRDefault="00987372" w:rsidP="00A4448B">
            <w:pPr>
              <w:jc w:val="center"/>
            </w:pPr>
            <w:r>
              <w:t>HRA</w:t>
            </w:r>
          </w:p>
        </w:tc>
        <w:tc>
          <w:tcPr>
            <w:tcW w:w="1800" w:type="dxa"/>
            <w:shd w:val="clear" w:color="auto" w:fill="auto"/>
            <w:noWrap/>
          </w:tcPr>
          <w:p w14:paraId="17DD645E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23601B3B" w14:textId="77777777" w:rsidR="00987372" w:rsidRPr="008D5591" w:rsidRDefault="00987372" w:rsidP="00A4448B">
            <w:r>
              <w:t xml:space="preserve">Engagement to care 50+ </w:t>
            </w:r>
          </w:p>
        </w:tc>
        <w:tc>
          <w:tcPr>
            <w:tcW w:w="1440" w:type="dxa"/>
          </w:tcPr>
          <w:p w14:paraId="390158F0" w14:textId="134195C7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03BDB300" w14:textId="77777777" w:rsidR="00987372" w:rsidRDefault="00987372" w:rsidP="00A4448B">
            <w:pPr>
              <w:jc w:val="center"/>
            </w:pPr>
            <w:r w:rsidRPr="005C1585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1F88C93D" w14:textId="361E6974" w:rsidR="00987372" w:rsidRPr="004D063E" w:rsidRDefault="00987372" w:rsidP="00A4448B">
            <w:pPr>
              <w:jc w:val="center"/>
            </w:pPr>
          </w:p>
        </w:tc>
      </w:tr>
      <w:tr w:rsidR="00987372" w:rsidRPr="004D063E" w14:paraId="344DEA75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6910851F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39CFE7EE" w14:textId="77777777" w:rsidR="00987372" w:rsidRDefault="00987372" w:rsidP="00A4448B">
            <w:pPr>
              <w:jc w:val="center"/>
            </w:pPr>
            <w:r>
              <w:t>UCONN</w:t>
            </w:r>
          </w:p>
        </w:tc>
        <w:tc>
          <w:tcPr>
            <w:tcW w:w="1800" w:type="dxa"/>
            <w:shd w:val="clear" w:color="auto" w:fill="auto"/>
            <w:noWrap/>
          </w:tcPr>
          <w:p w14:paraId="78015DFD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677FAC84" w14:textId="77777777" w:rsidR="00987372" w:rsidRPr="00F633FD" w:rsidRDefault="00987372" w:rsidP="00A4448B">
            <w:r>
              <w:t>Oral Examination Screening</w:t>
            </w:r>
          </w:p>
        </w:tc>
        <w:tc>
          <w:tcPr>
            <w:tcW w:w="1440" w:type="dxa"/>
          </w:tcPr>
          <w:p w14:paraId="280A3CAA" w14:textId="561B9D2D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2BC61123" w14:textId="77777777" w:rsidR="00987372" w:rsidRDefault="00987372" w:rsidP="00A4448B">
            <w:pPr>
              <w:jc w:val="center"/>
            </w:pPr>
            <w:r w:rsidRPr="005C1585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66C87C1A" w14:textId="046B810F" w:rsidR="00987372" w:rsidRPr="004D063E" w:rsidRDefault="00987372" w:rsidP="00A4448B">
            <w:pPr>
              <w:jc w:val="center"/>
            </w:pPr>
          </w:p>
        </w:tc>
      </w:tr>
      <w:tr w:rsidR="00987372" w14:paraId="287E0C76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2C284B65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20E120B5" w14:textId="77777777" w:rsidR="00987372" w:rsidRDefault="00987372" w:rsidP="00A4448B">
            <w:pPr>
              <w:jc w:val="center"/>
            </w:pPr>
            <w:r>
              <w:t>UCONN</w:t>
            </w:r>
          </w:p>
        </w:tc>
        <w:tc>
          <w:tcPr>
            <w:tcW w:w="1800" w:type="dxa"/>
            <w:shd w:val="clear" w:color="auto" w:fill="auto"/>
            <w:noWrap/>
          </w:tcPr>
          <w:p w14:paraId="77B09060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4B9F9DCC" w14:textId="77777777" w:rsidR="00987372" w:rsidRDefault="00987372" w:rsidP="00A4448B">
            <w:r>
              <w:t>MSM/Syphilis</w:t>
            </w:r>
          </w:p>
        </w:tc>
        <w:tc>
          <w:tcPr>
            <w:tcW w:w="1440" w:type="dxa"/>
          </w:tcPr>
          <w:p w14:paraId="45757CBE" w14:textId="7C69B5CA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473F5280" w14:textId="77777777" w:rsidR="00987372" w:rsidRDefault="00987372" w:rsidP="00A4448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141FF170" w14:textId="77777777" w:rsidR="00987372" w:rsidRDefault="00987372" w:rsidP="00423F65"/>
        </w:tc>
      </w:tr>
      <w:tr w:rsidR="00987372" w:rsidRPr="004D063E" w14:paraId="329B76F2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06B0DC3E" w14:textId="77777777" w:rsidR="00987372" w:rsidRDefault="00987372" w:rsidP="00A4448B">
            <w:pPr>
              <w:jc w:val="center"/>
            </w:pPr>
            <w:r>
              <w:lastRenderedPageBreak/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49FDF40A" w14:textId="77777777" w:rsidR="00987372" w:rsidRDefault="00987372" w:rsidP="00A4448B">
            <w:pPr>
              <w:jc w:val="center"/>
            </w:pPr>
            <w:r>
              <w:t>TGA-wide</w:t>
            </w:r>
          </w:p>
        </w:tc>
        <w:tc>
          <w:tcPr>
            <w:tcW w:w="1800" w:type="dxa"/>
            <w:shd w:val="clear" w:color="auto" w:fill="auto"/>
            <w:noWrap/>
          </w:tcPr>
          <w:p w14:paraId="2E880258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32CEB439" w14:textId="77777777" w:rsidR="00987372" w:rsidRDefault="00987372" w:rsidP="00A4448B">
            <w:r>
              <w:t>Oral Examination &amp; Screening</w:t>
            </w:r>
          </w:p>
        </w:tc>
        <w:tc>
          <w:tcPr>
            <w:tcW w:w="1440" w:type="dxa"/>
          </w:tcPr>
          <w:p w14:paraId="3EE4C8C5" w14:textId="7E6FFC8B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69F71424" w14:textId="77777777" w:rsidR="00987372" w:rsidRDefault="00987372" w:rsidP="00A4448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46CC9C78" w14:textId="196E25E2" w:rsidR="00987372" w:rsidRPr="004D063E" w:rsidRDefault="00987372" w:rsidP="00A4448B">
            <w:pPr>
              <w:jc w:val="center"/>
            </w:pPr>
          </w:p>
        </w:tc>
      </w:tr>
      <w:tr w:rsidR="00987372" w:rsidRPr="004D063E" w14:paraId="14D90769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112EE31B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4ECB3755" w14:textId="77777777" w:rsidR="00987372" w:rsidRDefault="00987372" w:rsidP="00A4448B">
            <w:pPr>
              <w:jc w:val="center"/>
            </w:pPr>
            <w:r>
              <w:t>CRT</w:t>
            </w:r>
          </w:p>
        </w:tc>
        <w:tc>
          <w:tcPr>
            <w:tcW w:w="1800" w:type="dxa"/>
            <w:shd w:val="clear" w:color="auto" w:fill="auto"/>
            <w:noWrap/>
          </w:tcPr>
          <w:p w14:paraId="65169E61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2FC6DBA9" w14:textId="77777777" w:rsidR="00987372" w:rsidRDefault="00987372" w:rsidP="00A4448B">
            <w:r w:rsidRPr="00313C06">
              <w:t>Increase Education, testing and usage of Mental and SUD services in Black/Hispanic heterosexual population</w:t>
            </w:r>
          </w:p>
        </w:tc>
        <w:tc>
          <w:tcPr>
            <w:tcW w:w="1440" w:type="dxa"/>
          </w:tcPr>
          <w:p w14:paraId="7AE5B5DD" w14:textId="77777777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597EC676" w14:textId="77777777" w:rsidR="00987372" w:rsidRDefault="00987372" w:rsidP="00A4448B">
            <w:pPr>
              <w:jc w:val="center"/>
            </w:pPr>
          </w:p>
        </w:tc>
        <w:tc>
          <w:tcPr>
            <w:tcW w:w="2695" w:type="dxa"/>
          </w:tcPr>
          <w:p w14:paraId="6F907B59" w14:textId="77777777" w:rsidR="00987372" w:rsidRPr="004D063E" w:rsidRDefault="00987372" w:rsidP="00A4448B">
            <w:pPr>
              <w:jc w:val="center"/>
            </w:pPr>
          </w:p>
        </w:tc>
      </w:tr>
      <w:tr w:rsidR="00987372" w:rsidRPr="004D063E" w14:paraId="7FE0F5E1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64FE0735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006761B6" w14:textId="77777777" w:rsidR="00987372" w:rsidRDefault="00987372" w:rsidP="00A4448B">
            <w:pPr>
              <w:jc w:val="center"/>
            </w:pPr>
            <w:r>
              <w:t>CHS</w:t>
            </w:r>
          </w:p>
        </w:tc>
        <w:tc>
          <w:tcPr>
            <w:tcW w:w="1800" w:type="dxa"/>
            <w:shd w:val="clear" w:color="auto" w:fill="auto"/>
            <w:noWrap/>
          </w:tcPr>
          <w:p w14:paraId="191C3459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6A10FAC5" w14:textId="77777777" w:rsidR="00987372" w:rsidRPr="00313C06" w:rsidRDefault="00987372" w:rsidP="00A4448B">
            <w:r w:rsidRPr="00313C06">
              <w:t>Cervical Cancer Screening</w:t>
            </w:r>
          </w:p>
        </w:tc>
        <w:tc>
          <w:tcPr>
            <w:tcW w:w="1440" w:type="dxa"/>
          </w:tcPr>
          <w:p w14:paraId="287147DE" w14:textId="29384B92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1CDED5B5" w14:textId="77777777" w:rsidR="00987372" w:rsidRDefault="00987372" w:rsidP="00A4448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2BB9543A" w14:textId="4762C4D1" w:rsidR="00987372" w:rsidRPr="004D063E" w:rsidRDefault="00987372" w:rsidP="00A4448B">
            <w:pPr>
              <w:jc w:val="center"/>
            </w:pPr>
          </w:p>
        </w:tc>
      </w:tr>
      <w:tr w:rsidR="00987372" w:rsidRPr="004D063E" w14:paraId="245D2F65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7445BD82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32841F56" w14:textId="77777777" w:rsidR="00987372" w:rsidRDefault="00987372" w:rsidP="00A4448B">
            <w:pPr>
              <w:jc w:val="center"/>
            </w:pPr>
            <w:r>
              <w:t>COHC</w:t>
            </w:r>
          </w:p>
        </w:tc>
        <w:tc>
          <w:tcPr>
            <w:tcW w:w="1800" w:type="dxa"/>
            <w:shd w:val="clear" w:color="auto" w:fill="auto"/>
            <w:noWrap/>
          </w:tcPr>
          <w:p w14:paraId="11B2EA81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17DB1C8D" w14:textId="77777777" w:rsidR="00987372" w:rsidRPr="00313C06" w:rsidRDefault="00987372" w:rsidP="00A4448B">
            <w:r>
              <w:t>R</w:t>
            </w:r>
            <w:r w:rsidRPr="00D025AD">
              <w:t>e-engage into</w:t>
            </w:r>
            <w:r>
              <w:t xml:space="preserve"> Care Individuals 50+ </w:t>
            </w:r>
            <w:r w:rsidRPr="00D025AD">
              <w:t>Black/African American, Hispanic and MSM</w:t>
            </w:r>
          </w:p>
        </w:tc>
        <w:tc>
          <w:tcPr>
            <w:tcW w:w="1440" w:type="dxa"/>
          </w:tcPr>
          <w:p w14:paraId="4BE2FDDA" w14:textId="6FB7E93E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5E31699D" w14:textId="77777777" w:rsidR="00987372" w:rsidRDefault="00987372" w:rsidP="00A4448B">
            <w:pPr>
              <w:jc w:val="center"/>
            </w:pPr>
          </w:p>
        </w:tc>
        <w:tc>
          <w:tcPr>
            <w:tcW w:w="2695" w:type="dxa"/>
          </w:tcPr>
          <w:p w14:paraId="28AD8893" w14:textId="294F34B0" w:rsidR="00987372" w:rsidRPr="004D063E" w:rsidRDefault="00987372" w:rsidP="00A4448B">
            <w:pPr>
              <w:jc w:val="center"/>
            </w:pPr>
          </w:p>
        </w:tc>
      </w:tr>
      <w:tr w:rsidR="00987372" w:rsidRPr="004D063E" w14:paraId="2037EF25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25EFEDD1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00832047" w14:textId="77777777" w:rsidR="00987372" w:rsidRDefault="00987372" w:rsidP="00A4448B">
            <w:pPr>
              <w:jc w:val="center"/>
            </w:pPr>
            <w:r>
              <w:t>THC</w:t>
            </w:r>
          </w:p>
        </w:tc>
        <w:tc>
          <w:tcPr>
            <w:tcW w:w="1800" w:type="dxa"/>
            <w:shd w:val="clear" w:color="auto" w:fill="auto"/>
            <w:noWrap/>
          </w:tcPr>
          <w:p w14:paraId="417A03DB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00F2CE04" w14:textId="77777777" w:rsidR="00987372" w:rsidRPr="00313C06" w:rsidRDefault="00987372" w:rsidP="00A4448B">
            <w:r>
              <w:t>Linkage to care</w:t>
            </w:r>
          </w:p>
        </w:tc>
        <w:tc>
          <w:tcPr>
            <w:tcW w:w="1440" w:type="dxa"/>
          </w:tcPr>
          <w:p w14:paraId="7DD62C24" w14:textId="7D7BDB1E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1C68663B" w14:textId="77777777" w:rsidR="00987372" w:rsidRDefault="00987372" w:rsidP="00A4448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6C269BE7" w14:textId="5EA50C8B" w:rsidR="00987372" w:rsidRPr="004D063E" w:rsidRDefault="00987372" w:rsidP="00A4448B">
            <w:pPr>
              <w:jc w:val="center"/>
            </w:pPr>
          </w:p>
        </w:tc>
      </w:tr>
      <w:tr w:rsidR="00987372" w:rsidRPr="004D063E" w14:paraId="3A01630D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1CDE2C98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12618802" w14:textId="77777777" w:rsidR="00987372" w:rsidRDefault="00987372" w:rsidP="00A4448B">
            <w:pPr>
              <w:jc w:val="center"/>
            </w:pPr>
            <w:r>
              <w:t>CHC</w:t>
            </w:r>
          </w:p>
        </w:tc>
        <w:tc>
          <w:tcPr>
            <w:tcW w:w="1800" w:type="dxa"/>
            <w:shd w:val="clear" w:color="auto" w:fill="auto"/>
            <w:noWrap/>
          </w:tcPr>
          <w:p w14:paraId="42AB5E76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</w:t>
            </w:r>
          </w:p>
        </w:tc>
        <w:tc>
          <w:tcPr>
            <w:tcW w:w="4320" w:type="dxa"/>
            <w:shd w:val="clear" w:color="auto" w:fill="auto"/>
            <w:noWrap/>
          </w:tcPr>
          <w:p w14:paraId="4353B560" w14:textId="77777777" w:rsidR="00987372" w:rsidRPr="00F633FD" w:rsidRDefault="00987372" w:rsidP="00A4448B">
            <w:proofErr w:type="spellStart"/>
            <w:r w:rsidRPr="00F633FD">
              <w:t>PreP</w:t>
            </w:r>
            <w:proofErr w:type="spellEnd"/>
            <w:r w:rsidRPr="00F633FD">
              <w:t xml:space="preserve"> Care Coordination</w:t>
            </w:r>
          </w:p>
        </w:tc>
        <w:tc>
          <w:tcPr>
            <w:tcW w:w="1440" w:type="dxa"/>
          </w:tcPr>
          <w:p w14:paraId="7D61FBEA" w14:textId="139207CF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330A2A42" w14:textId="77777777" w:rsidR="00987372" w:rsidRDefault="00987372" w:rsidP="00A4448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2803EF55" w14:textId="7CDF21B6" w:rsidR="00987372" w:rsidRPr="004D063E" w:rsidRDefault="00987372" w:rsidP="00A4448B">
            <w:pPr>
              <w:jc w:val="center"/>
            </w:pPr>
          </w:p>
        </w:tc>
      </w:tr>
      <w:tr w:rsidR="00987372" w:rsidRPr="004D063E" w14:paraId="2ACDB424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6241B506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0DCA9614" w14:textId="77777777" w:rsidR="00987372" w:rsidRDefault="00987372" w:rsidP="00A4448B">
            <w:pPr>
              <w:jc w:val="center"/>
            </w:pPr>
            <w:r>
              <w:t>CHC</w:t>
            </w:r>
          </w:p>
        </w:tc>
        <w:tc>
          <w:tcPr>
            <w:tcW w:w="1800" w:type="dxa"/>
            <w:shd w:val="clear" w:color="auto" w:fill="auto"/>
            <w:noWrap/>
          </w:tcPr>
          <w:p w14:paraId="2FEC2A26" w14:textId="77777777" w:rsidR="00987372" w:rsidRDefault="00987372" w:rsidP="00A444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Disparities</w:t>
            </w:r>
          </w:p>
        </w:tc>
        <w:tc>
          <w:tcPr>
            <w:tcW w:w="4320" w:type="dxa"/>
            <w:shd w:val="clear" w:color="auto" w:fill="auto"/>
            <w:noWrap/>
          </w:tcPr>
          <w:p w14:paraId="1219C614" w14:textId="77777777" w:rsidR="00987372" w:rsidRDefault="00987372" w:rsidP="00A4448B">
            <w:r w:rsidRPr="00354296">
              <w:t>Engagement to Care</w:t>
            </w:r>
          </w:p>
        </w:tc>
        <w:tc>
          <w:tcPr>
            <w:tcW w:w="1440" w:type="dxa"/>
          </w:tcPr>
          <w:p w14:paraId="01D0B1AE" w14:textId="6442580E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3E3D0D78" w14:textId="77777777" w:rsidR="00987372" w:rsidRDefault="00987372" w:rsidP="00A4448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5" w:type="dxa"/>
          </w:tcPr>
          <w:p w14:paraId="473A8358" w14:textId="171D2E91" w:rsidR="00987372" w:rsidRPr="004D063E" w:rsidRDefault="00987372" w:rsidP="00A4448B">
            <w:pPr>
              <w:jc w:val="center"/>
            </w:pPr>
          </w:p>
        </w:tc>
      </w:tr>
      <w:tr w:rsidR="00987372" w:rsidRPr="004D063E" w14:paraId="52BB5784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6AAF9425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6CD3441A" w14:textId="77777777" w:rsidR="00987372" w:rsidRDefault="00987372" w:rsidP="00A4448B">
            <w:pPr>
              <w:jc w:val="center"/>
            </w:pPr>
            <w:r>
              <w:t>CCMC/UCHC</w:t>
            </w:r>
          </w:p>
        </w:tc>
        <w:tc>
          <w:tcPr>
            <w:tcW w:w="1800" w:type="dxa"/>
            <w:shd w:val="clear" w:color="auto" w:fill="auto"/>
            <w:noWrap/>
          </w:tcPr>
          <w:p w14:paraId="7FE89287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Mpox</w:t>
            </w:r>
          </w:p>
        </w:tc>
        <w:tc>
          <w:tcPr>
            <w:tcW w:w="4320" w:type="dxa"/>
            <w:shd w:val="clear" w:color="auto" w:fill="auto"/>
            <w:noWrap/>
          </w:tcPr>
          <w:p w14:paraId="184A3344" w14:textId="77777777" w:rsidR="00987372" w:rsidRDefault="00987372" w:rsidP="00A4448B">
            <w:r>
              <w:t>Create Awareness in MSM</w:t>
            </w:r>
          </w:p>
        </w:tc>
        <w:tc>
          <w:tcPr>
            <w:tcW w:w="1440" w:type="dxa"/>
          </w:tcPr>
          <w:p w14:paraId="719D72AB" w14:textId="6E0984E2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40450873" w14:textId="77777777" w:rsidR="00987372" w:rsidRPr="004D063E" w:rsidRDefault="00987372" w:rsidP="00A4448B">
            <w:pPr>
              <w:jc w:val="center"/>
            </w:pPr>
            <w:r>
              <w:t>Completed</w:t>
            </w:r>
          </w:p>
        </w:tc>
        <w:tc>
          <w:tcPr>
            <w:tcW w:w="2695" w:type="dxa"/>
          </w:tcPr>
          <w:p w14:paraId="33620735" w14:textId="5C439098" w:rsidR="00987372" w:rsidRPr="004D063E" w:rsidRDefault="00987372" w:rsidP="00A4448B">
            <w:pPr>
              <w:jc w:val="center"/>
            </w:pPr>
            <w:r w:rsidRPr="006F5140">
              <w:t>75% of eligible patients/clients receiving education on Mpox and vaccine with 60% receiving the first vaccine</w:t>
            </w:r>
          </w:p>
        </w:tc>
      </w:tr>
      <w:tr w:rsidR="00987372" w:rsidRPr="006F5140" w14:paraId="325E0F0C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781945EE" w14:textId="77777777" w:rsidR="00987372" w:rsidRDefault="00987372" w:rsidP="00A4448B">
            <w:pPr>
              <w:jc w:val="center"/>
            </w:pPr>
            <w:r>
              <w:t>A Hartford</w:t>
            </w:r>
          </w:p>
        </w:tc>
        <w:tc>
          <w:tcPr>
            <w:tcW w:w="1440" w:type="dxa"/>
            <w:shd w:val="clear" w:color="auto" w:fill="auto"/>
            <w:noWrap/>
          </w:tcPr>
          <w:p w14:paraId="7C9CB9A3" w14:textId="77777777" w:rsidR="00987372" w:rsidRDefault="00987372" w:rsidP="00A4448B">
            <w:pPr>
              <w:jc w:val="center"/>
            </w:pPr>
            <w:r>
              <w:t>CCMC/UCHC</w:t>
            </w:r>
          </w:p>
        </w:tc>
        <w:tc>
          <w:tcPr>
            <w:tcW w:w="1800" w:type="dxa"/>
            <w:shd w:val="clear" w:color="auto" w:fill="auto"/>
            <w:noWrap/>
          </w:tcPr>
          <w:p w14:paraId="238A9DEC" w14:textId="77777777" w:rsidR="00987372" w:rsidRDefault="00987372" w:rsidP="00A444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</w:t>
            </w:r>
          </w:p>
        </w:tc>
        <w:tc>
          <w:tcPr>
            <w:tcW w:w="4320" w:type="dxa"/>
            <w:shd w:val="clear" w:color="auto" w:fill="auto"/>
            <w:noWrap/>
          </w:tcPr>
          <w:p w14:paraId="17D93C61" w14:textId="77777777" w:rsidR="00987372" w:rsidRDefault="00987372" w:rsidP="00A4448B">
            <w:r>
              <w:t>PrEP for Youth</w:t>
            </w:r>
          </w:p>
        </w:tc>
        <w:tc>
          <w:tcPr>
            <w:tcW w:w="1440" w:type="dxa"/>
          </w:tcPr>
          <w:p w14:paraId="03EE2052" w14:textId="7E3BBCB9" w:rsidR="00987372" w:rsidRDefault="00987372" w:rsidP="00A4448B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615A9D6A" w14:textId="3DB3B911" w:rsidR="00987372" w:rsidRDefault="00F61F44" w:rsidP="00A4448B">
            <w:pPr>
              <w:jc w:val="center"/>
            </w:pPr>
            <w:r>
              <w:t>Current</w:t>
            </w:r>
          </w:p>
        </w:tc>
        <w:tc>
          <w:tcPr>
            <w:tcW w:w="2695" w:type="dxa"/>
          </w:tcPr>
          <w:p w14:paraId="6C55CB1D" w14:textId="32CF8BF5" w:rsidR="00987372" w:rsidRPr="006F5140" w:rsidRDefault="00987372" w:rsidP="00A4448B"/>
        </w:tc>
      </w:tr>
      <w:tr w:rsidR="00F543C2" w:rsidRPr="00896C0A" w14:paraId="3E383E67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4A95160D" w14:textId="707786BA" w:rsidR="00F543C2" w:rsidRDefault="00995BD6" w:rsidP="00DD6BB1">
            <w:pPr>
              <w:jc w:val="center"/>
            </w:pPr>
            <w:r>
              <w:t>D</w:t>
            </w:r>
          </w:p>
        </w:tc>
        <w:tc>
          <w:tcPr>
            <w:tcW w:w="1440" w:type="dxa"/>
            <w:shd w:val="clear" w:color="auto" w:fill="auto"/>
            <w:noWrap/>
          </w:tcPr>
          <w:p w14:paraId="547BBBF3" w14:textId="41510F99" w:rsidR="00F543C2" w:rsidRDefault="00F543C2" w:rsidP="00DD6BB1">
            <w:pPr>
              <w:jc w:val="center"/>
            </w:pPr>
            <w:r>
              <w:t>CCMC/UCHC</w:t>
            </w:r>
          </w:p>
        </w:tc>
        <w:tc>
          <w:tcPr>
            <w:tcW w:w="1800" w:type="dxa"/>
            <w:shd w:val="clear" w:color="auto" w:fill="auto"/>
            <w:noWrap/>
          </w:tcPr>
          <w:p w14:paraId="29E64134" w14:textId="7BA7DF3F" w:rsidR="00F543C2" w:rsidRDefault="00F543C2" w:rsidP="00DD6BB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</w:t>
            </w:r>
          </w:p>
        </w:tc>
        <w:tc>
          <w:tcPr>
            <w:tcW w:w="4320" w:type="dxa"/>
            <w:shd w:val="clear" w:color="auto" w:fill="auto"/>
            <w:noWrap/>
          </w:tcPr>
          <w:p w14:paraId="01603F43" w14:textId="1DA10EDD" w:rsidR="00F543C2" w:rsidRDefault="00930063" w:rsidP="00DD6BB1">
            <w:r>
              <w:t>Increase PrEP referrals based on EMR pathways</w:t>
            </w:r>
          </w:p>
        </w:tc>
        <w:tc>
          <w:tcPr>
            <w:tcW w:w="1440" w:type="dxa"/>
          </w:tcPr>
          <w:p w14:paraId="646798DF" w14:textId="77777777" w:rsidR="00F543C2" w:rsidRDefault="00F543C2" w:rsidP="00DD6BB1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7560914E" w14:textId="5E5809D7" w:rsidR="00F543C2" w:rsidRDefault="00247FD1" w:rsidP="00DD6BB1">
            <w:pPr>
              <w:jc w:val="center"/>
            </w:pPr>
            <w:r>
              <w:t>Current</w:t>
            </w:r>
          </w:p>
        </w:tc>
        <w:tc>
          <w:tcPr>
            <w:tcW w:w="2695" w:type="dxa"/>
          </w:tcPr>
          <w:p w14:paraId="14B35107" w14:textId="77777777" w:rsidR="00F543C2" w:rsidRPr="004D063E" w:rsidRDefault="00F543C2" w:rsidP="00DD6BB1">
            <w:pPr>
              <w:jc w:val="center"/>
            </w:pPr>
          </w:p>
        </w:tc>
      </w:tr>
      <w:tr w:rsidR="00901FC4" w:rsidRPr="00896C0A" w14:paraId="476F9441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79713C7F" w14:textId="77777777" w:rsidR="00901FC4" w:rsidRDefault="00901FC4" w:rsidP="00C050C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40" w:type="dxa"/>
            <w:shd w:val="clear" w:color="auto" w:fill="auto"/>
            <w:noWrap/>
          </w:tcPr>
          <w:p w14:paraId="082ACDE6" w14:textId="77777777" w:rsidR="00901FC4" w:rsidRDefault="00901FC4" w:rsidP="00C050C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CCMC/UCHC</w:t>
            </w:r>
          </w:p>
        </w:tc>
        <w:tc>
          <w:tcPr>
            <w:tcW w:w="1800" w:type="dxa"/>
            <w:shd w:val="clear" w:color="auto" w:fill="auto"/>
            <w:noWrap/>
          </w:tcPr>
          <w:p w14:paraId="6D29AA79" w14:textId="77777777" w:rsidR="00901FC4" w:rsidRDefault="00901FC4" w:rsidP="00C050C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Housing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727DCD74" w14:textId="77777777" w:rsidR="00901FC4" w:rsidRDefault="00901FC4" w:rsidP="00C050C9">
            <w:r>
              <w:rPr>
                <w:rFonts w:ascii="Calibri" w:eastAsia="Times New Roman" w:hAnsi="Calibri" w:cs="Calibri"/>
                <w:color w:val="000000"/>
              </w:rPr>
              <w:t>Housing stabilization 2.0</w:t>
            </w:r>
          </w:p>
        </w:tc>
        <w:tc>
          <w:tcPr>
            <w:tcW w:w="1440" w:type="dxa"/>
          </w:tcPr>
          <w:p w14:paraId="5F3FD1C0" w14:textId="77777777" w:rsidR="00901FC4" w:rsidRDefault="00901FC4" w:rsidP="00C050C9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2E5EA145" w14:textId="0C00413E" w:rsidR="00901FC4" w:rsidRDefault="00247FD1" w:rsidP="00C050C9">
            <w:pPr>
              <w:jc w:val="center"/>
            </w:pPr>
            <w:r>
              <w:t>Current</w:t>
            </w:r>
          </w:p>
        </w:tc>
        <w:tc>
          <w:tcPr>
            <w:tcW w:w="2695" w:type="dxa"/>
          </w:tcPr>
          <w:p w14:paraId="7F5DAAD4" w14:textId="77777777" w:rsidR="00901FC4" w:rsidRPr="004D063E" w:rsidRDefault="00901FC4" w:rsidP="00C050C9">
            <w:pPr>
              <w:jc w:val="center"/>
            </w:pPr>
          </w:p>
        </w:tc>
      </w:tr>
      <w:tr w:rsidR="006D0B1F" w:rsidRPr="00896C0A" w14:paraId="0510B846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2E7BB416" w14:textId="66AAB719" w:rsidR="006D0B1F" w:rsidRDefault="006D0B1F" w:rsidP="006D0B1F">
            <w:pPr>
              <w:jc w:val="center"/>
            </w:pPr>
            <w:r>
              <w:t>Prevention</w:t>
            </w:r>
          </w:p>
        </w:tc>
        <w:tc>
          <w:tcPr>
            <w:tcW w:w="1440" w:type="dxa"/>
            <w:shd w:val="clear" w:color="auto" w:fill="auto"/>
            <w:noWrap/>
          </w:tcPr>
          <w:p w14:paraId="5AB87F44" w14:textId="74A17691" w:rsidR="006D0B1F" w:rsidRDefault="006D0B1F" w:rsidP="006D0B1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Planned Parenthood</w:t>
            </w:r>
          </w:p>
        </w:tc>
        <w:tc>
          <w:tcPr>
            <w:tcW w:w="1800" w:type="dxa"/>
            <w:shd w:val="clear" w:color="auto" w:fill="auto"/>
            <w:noWrap/>
          </w:tcPr>
          <w:p w14:paraId="72F73448" w14:textId="53672003" w:rsidR="006D0B1F" w:rsidRDefault="006D0B1F" w:rsidP="006D0B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</w:t>
            </w:r>
          </w:p>
        </w:tc>
        <w:tc>
          <w:tcPr>
            <w:tcW w:w="4320" w:type="dxa"/>
            <w:shd w:val="clear" w:color="auto" w:fill="auto"/>
            <w:noWrap/>
          </w:tcPr>
          <w:p w14:paraId="109DB388" w14:textId="66CCF846" w:rsidR="006D0B1F" w:rsidRDefault="006D0B1F" w:rsidP="006D0B1F">
            <w:r>
              <w:t>Increase PrEP uptake after STI testing (revised screening tool)</w:t>
            </w:r>
          </w:p>
        </w:tc>
        <w:tc>
          <w:tcPr>
            <w:tcW w:w="1440" w:type="dxa"/>
          </w:tcPr>
          <w:p w14:paraId="0CFD282C" w14:textId="77777777" w:rsidR="006D0B1F" w:rsidRDefault="006D0B1F" w:rsidP="006D0B1F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66FAE990" w14:textId="0BAA0FF7" w:rsidR="006D0B1F" w:rsidRDefault="006D0B1F" w:rsidP="006D0B1F">
            <w:pPr>
              <w:jc w:val="center"/>
            </w:pPr>
            <w:r>
              <w:t>Current</w:t>
            </w:r>
          </w:p>
        </w:tc>
        <w:tc>
          <w:tcPr>
            <w:tcW w:w="2695" w:type="dxa"/>
          </w:tcPr>
          <w:p w14:paraId="42DF2163" w14:textId="77777777" w:rsidR="006D0B1F" w:rsidRPr="004D063E" w:rsidRDefault="006D0B1F" w:rsidP="006D0B1F">
            <w:pPr>
              <w:jc w:val="center"/>
            </w:pPr>
          </w:p>
        </w:tc>
      </w:tr>
      <w:tr w:rsidR="006D0B1F" w:rsidRPr="00896C0A" w14:paraId="00E2BC00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295F5555" w14:textId="77777777" w:rsidR="006D0B1F" w:rsidRDefault="006D0B1F" w:rsidP="006D0B1F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49597911" w14:textId="77777777" w:rsidR="006D0B1F" w:rsidRDefault="006D0B1F" w:rsidP="006D0B1F">
            <w:pPr>
              <w:jc w:val="center"/>
            </w:pPr>
            <w:r>
              <w:t xml:space="preserve">Yale </w:t>
            </w:r>
            <w:proofErr w:type="spellStart"/>
            <w:r>
              <w:t>InSTRIDE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</w:tcPr>
          <w:p w14:paraId="08865D31" w14:textId="77777777" w:rsidR="006D0B1F" w:rsidRDefault="006D0B1F" w:rsidP="006D0B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</w:t>
            </w:r>
          </w:p>
        </w:tc>
        <w:tc>
          <w:tcPr>
            <w:tcW w:w="4320" w:type="dxa"/>
            <w:shd w:val="clear" w:color="auto" w:fill="auto"/>
            <w:noWrap/>
          </w:tcPr>
          <w:p w14:paraId="25B1D660" w14:textId="77777777" w:rsidR="006D0B1F" w:rsidRDefault="006D0B1F" w:rsidP="006D0B1F">
            <w:proofErr w:type="spellStart"/>
            <w:r>
              <w:t>InMOTION</w:t>
            </w:r>
            <w:proofErr w:type="spellEnd"/>
            <w:r>
              <w:t xml:space="preserve"> and STOP HIV</w:t>
            </w:r>
          </w:p>
        </w:tc>
        <w:tc>
          <w:tcPr>
            <w:tcW w:w="1440" w:type="dxa"/>
          </w:tcPr>
          <w:p w14:paraId="3279F5D8" w14:textId="77777777" w:rsidR="006D0B1F" w:rsidRDefault="006D0B1F" w:rsidP="006D0B1F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0BD93890" w14:textId="77777777" w:rsidR="006D0B1F" w:rsidRDefault="006D0B1F" w:rsidP="006D0B1F">
            <w:pPr>
              <w:jc w:val="center"/>
            </w:pPr>
          </w:p>
        </w:tc>
        <w:tc>
          <w:tcPr>
            <w:tcW w:w="2695" w:type="dxa"/>
          </w:tcPr>
          <w:p w14:paraId="275B9EAB" w14:textId="77777777" w:rsidR="006D0B1F" w:rsidRPr="004D063E" w:rsidRDefault="006D0B1F" w:rsidP="006D0B1F">
            <w:pPr>
              <w:jc w:val="center"/>
            </w:pPr>
          </w:p>
        </w:tc>
      </w:tr>
      <w:tr w:rsidR="006D0B1F" w:rsidRPr="00896C0A" w14:paraId="14363873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1552F01E" w14:textId="77777777" w:rsidR="006D0B1F" w:rsidRDefault="006D0B1F" w:rsidP="006D0B1F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29D27782" w14:textId="6E82B61A" w:rsidR="006D0B1F" w:rsidRDefault="006D0B1F" w:rsidP="006D0B1F">
            <w:pPr>
              <w:jc w:val="center"/>
            </w:pPr>
            <w:r>
              <w:t>Yale HC Van</w:t>
            </w:r>
          </w:p>
        </w:tc>
        <w:tc>
          <w:tcPr>
            <w:tcW w:w="1800" w:type="dxa"/>
            <w:shd w:val="clear" w:color="auto" w:fill="auto"/>
            <w:noWrap/>
          </w:tcPr>
          <w:p w14:paraId="0A3F7595" w14:textId="77777777" w:rsidR="006D0B1F" w:rsidRDefault="006D0B1F" w:rsidP="006D0B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</w:t>
            </w:r>
          </w:p>
        </w:tc>
        <w:tc>
          <w:tcPr>
            <w:tcW w:w="4320" w:type="dxa"/>
            <w:shd w:val="clear" w:color="auto" w:fill="auto"/>
            <w:noWrap/>
          </w:tcPr>
          <w:p w14:paraId="3F8E8B91" w14:textId="77777777" w:rsidR="006D0B1F" w:rsidRDefault="006D0B1F" w:rsidP="006D0B1F">
            <w:r>
              <w:t>Standardize PrEP screening eligibility and referrals</w:t>
            </w:r>
          </w:p>
        </w:tc>
        <w:tc>
          <w:tcPr>
            <w:tcW w:w="1440" w:type="dxa"/>
          </w:tcPr>
          <w:p w14:paraId="5A8CFEDF" w14:textId="77777777" w:rsidR="006D0B1F" w:rsidRDefault="006D0B1F" w:rsidP="006D0B1F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6E1A9437" w14:textId="77777777" w:rsidR="006D0B1F" w:rsidRDefault="006D0B1F" w:rsidP="006D0B1F">
            <w:pPr>
              <w:jc w:val="center"/>
            </w:pPr>
          </w:p>
        </w:tc>
        <w:tc>
          <w:tcPr>
            <w:tcW w:w="2695" w:type="dxa"/>
          </w:tcPr>
          <w:p w14:paraId="0CB4EEB4" w14:textId="77777777" w:rsidR="006D0B1F" w:rsidRPr="004D063E" w:rsidRDefault="006D0B1F" w:rsidP="006D0B1F">
            <w:pPr>
              <w:jc w:val="center"/>
            </w:pPr>
          </w:p>
        </w:tc>
      </w:tr>
      <w:tr w:rsidR="006D0B1F" w:rsidRPr="00896C0A" w14:paraId="1E5C27A8" w14:textId="77777777" w:rsidTr="00987372">
        <w:trPr>
          <w:trHeight w:val="300"/>
        </w:trPr>
        <w:tc>
          <w:tcPr>
            <w:tcW w:w="1255" w:type="dxa"/>
            <w:shd w:val="clear" w:color="auto" w:fill="auto"/>
            <w:noWrap/>
          </w:tcPr>
          <w:p w14:paraId="07A55743" w14:textId="77777777" w:rsidR="006D0B1F" w:rsidRDefault="006D0B1F" w:rsidP="006D0B1F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6D11531E" w14:textId="21B4F745" w:rsidR="006D0B1F" w:rsidRDefault="006D0B1F" w:rsidP="006D0B1F">
            <w:pPr>
              <w:jc w:val="center"/>
            </w:pPr>
            <w:r>
              <w:t>Liberty</w:t>
            </w:r>
          </w:p>
        </w:tc>
        <w:tc>
          <w:tcPr>
            <w:tcW w:w="1800" w:type="dxa"/>
            <w:shd w:val="clear" w:color="auto" w:fill="auto"/>
            <w:noWrap/>
          </w:tcPr>
          <w:p w14:paraId="4CAEA56D" w14:textId="212D9741" w:rsidR="006D0B1F" w:rsidRDefault="006D0B1F" w:rsidP="006D0B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Housing</w:t>
            </w:r>
          </w:p>
        </w:tc>
        <w:tc>
          <w:tcPr>
            <w:tcW w:w="4320" w:type="dxa"/>
            <w:shd w:val="clear" w:color="auto" w:fill="auto"/>
            <w:noWrap/>
          </w:tcPr>
          <w:p w14:paraId="630D266E" w14:textId="0F5AFD16" w:rsidR="006D0B1F" w:rsidRDefault="006D0B1F" w:rsidP="006D0B1F">
            <w:r>
              <w:t>Homeless prevention</w:t>
            </w:r>
          </w:p>
        </w:tc>
        <w:tc>
          <w:tcPr>
            <w:tcW w:w="1440" w:type="dxa"/>
          </w:tcPr>
          <w:p w14:paraId="0A883004" w14:textId="77777777" w:rsidR="006D0B1F" w:rsidRDefault="006D0B1F" w:rsidP="006D0B1F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</w:tcPr>
          <w:p w14:paraId="25A6CC11" w14:textId="77777777" w:rsidR="006D0B1F" w:rsidRDefault="006D0B1F" w:rsidP="006D0B1F">
            <w:pPr>
              <w:jc w:val="center"/>
            </w:pPr>
          </w:p>
        </w:tc>
        <w:tc>
          <w:tcPr>
            <w:tcW w:w="2695" w:type="dxa"/>
          </w:tcPr>
          <w:p w14:paraId="0AEF6E03" w14:textId="77777777" w:rsidR="006D0B1F" w:rsidRPr="004D063E" w:rsidRDefault="006D0B1F" w:rsidP="006D0B1F">
            <w:pPr>
              <w:jc w:val="center"/>
            </w:pPr>
          </w:p>
        </w:tc>
      </w:tr>
    </w:tbl>
    <w:p w14:paraId="2444A106" w14:textId="77777777" w:rsidR="006E059D" w:rsidRDefault="006E059D"/>
    <w:p w14:paraId="738768F7" w14:textId="77777777" w:rsidR="00C4246A" w:rsidRDefault="00C4246A"/>
    <w:p w14:paraId="5AB6A0E2" w14:textId="77777777" w:rsidR="00970664" w:rsidRDefault="00970664" w:rsidP="00970664"/>
    <w:p w14:paraId="4D56C48F" w14:textId="77777777" w:rsidR="00085AFD" w:rsidRDefault="00085A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97695BB" w14:textId="19414520" w:rsidR="00C4246A" w:rsidRPr="007A07D2" w:rsidRDefault="00C4246A" w:rsidP="00C424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QI Projects </w:t>
      </w:r>
      <w:r w:rsidR="0002661B">
        <w:rPr>
          <w:b/>
          <w:bCs/>
          <w:sz w:val="28"/>
          <w:szCs w:val="28"/>
        </w:rPr>
        <w:t xml:space="preserve">on Other Topics </w:t>
      </w:r>
      <w:r>
        <w:rPr>
          <w:b/>
          <w:bCs/>
          <w:sz w:val="28"/>
          <w:szCs w:val="28"/>
        </w:rPr>
        <w:t>of Interest</w:t>
      </w:r>
      <w:r w:rsidR="009B47AA">
        <w:rPr>
          <w:b/>
          <w:bCs/>
          <w:sz w:val="28"/>
          <w:szCs w:val="28"/>
        </w:rPr>
        <w:t xml:space="preserve"> / </w:t>
      </w:r>
      <w:r w:rsidR="004D785A">
        <w:rPr>
          <w:b/>
          <w:bCs/>
          <w:sz w:val="28"/>
          <w:szCs w:val="28"/>
        </w:rPr>
        <w:t xml:space="preserve">Projects </w:t>
      </w:r>
      <w:r w:rsidR="009B47AA">
        <w:rPr>
          <w:b/>
          <w:bCs/>
          <w:sz w:val="28"/>
          <w:szCs w:val="28"/>
        </w:rPr>
        <w:t>Worth Spotlighting</w:t>
      </w:r>
    </w:p>
    <w:p w14:paraId="655B0677" w14:textId="229DDC5C" w:rsidR="00C4246A" w:rsidRPr="00735693" w:rsidRDefault="00C4246A" w:rsidP="00C4246A">
      <w:pPr>
        <w:jc w:val="center"/>
        <w:rPr>
          <w:b/>
          <w:bCs/>
          <w:i/>
          <w:iCs/>
          <w:sz w:val="24"/>
          <w:szCs w:val="24"/>
        </w:rPr>
      </w:pPr>
      <w:r w:rsidRPr="00D26B57">
        <w:rPr>
          <w:b/>
          <w:bCs/>
          <w:i/>
          <w:iCs/>
          <w:sz w:val="24"/>
          <w:szCs w:val="24"/>
        </w:rPr>
        <w:t xml:space="preserve">Last Updated </w:t>
      </w:r>
      <w:r w:rsidR="00000999">
        <w:rPr>
          <w:b/>
          <w:bCs/>
          <w:i/>
          <w:iCs/>
          <w:sz w:val="24"/>
          <w:szCs w:val="24"/>
        </w:rPr>
        <w:t>January 2025</w:t>
      </w:r>
    </w:p>
    <w:p w14:paraId="7013F3C5" w14:textId="77777777" w:rsidR="00C4246A" w:rsidRDefault="00C4246A" w:rsidP="00C4246A"/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265"/>
        <w:gridCol w:w="1980"/>
        <w:gridCol w:w="4320"/>
        <w:gridCol w:w="1439"/>
        <w:gridCol w:w="1440"/>
        <w:gridCol w:w="2691"/>
      </w:tblGrid>
      <w:tr w:rsidR="00A40353" w:rsidRPr="00896C0A" w14:paraId="397598B4" w14:textId="77777777" w:rsidTr="00A91BA0">
        <w:trPr>
          <w:trHeight w:val="300"/>
          <w:tblHeader/>
        </w:trPr>
        <w:tc>
          <w:tcPr>
            <w:tcW w:w="1255" w:type="dxa"/>
            <w:shd w:val="clear" w:color="4472C4" w:fill="4472C4"/>
            <w:noWrap/>
            <w:hideMark/>
          </w:tcPr>
          <w:p w14:paraId="487BC606" w14:textId="77777777" w:rsidR="00A40353" w:rsidRPr="00896C0A" w:rsidRDefault="00A40353" w:rsidP="006D172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96C0A">
              <w:rPr>
                <w:rFonts w:ascii="Calibri" w:eastAsia="Times New Roman" w:hAnsi="Calibri" w:cs="Calibri"/>
                <w:b/>
                <w:bCs/>
                <w:color w:val="FFFFFF"/>
              </w:rPr>
              <w:t>RW Part</w:t>
            </w:r>
          </w:p>
        </w:tc>
        <w:tc>
          <w:tcPr>
            <w:tcW w:w="1265" w:type="dxa"/>
            <w:shd w:val="clear" w:color="4472C4" w:fill="4472C4"/>
            <w:noWrap/>
            <w:hideMark/>
          </w:tcPr>
          <w:p w14:paraId="4F68BEF4" w14:textId="77777777" w:rsidR="00A40353" w:rsidRPr="00896C0A" w:rsidRDefault="00A40353" w:rsidP="006D172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96C0A">
              <w:rPr>
                <w:rFonts w:ascii="Calibri" w:eastAsia="Times New Roman" w:hAnsi="Calibri" w:cs="Calibri"/>
                <w:b/>
                <w:bCs/>
                <w:color w:val="FFFFFF"/>
              </w:rPr>
              <w:t>Agency</w:t>
            </w:r>
          </w:p>
        </w:tc>
        <w:tc>
          <w:tcPr>
            <w:tcW w:w="1980" w:type="dxa"/>
            <w:shd w:val="clear" w:color="4472C4" w:fill="4472C4"/>
            <w:noWrap/>
            <w:hideMark/>
          </w:tcPr>
          <w:p w14:paraId="00726A44" w14:textId="77777777" w:rsidR="00A40353" w:rsidRPr="00896C0A" w:rsidRDefault="00A40353" w:rsidP="006D172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96C0A">
              <w:rPr>
                <w:rFonts w:ascii="Calibri" w:eastAsia="Times New Roman" w:hAnsi="Calibri" w:cs="Calibri"/>
                <w:b/>
                <w:bCs/>
                <w:color w:val="FFFFFF"/>
              </w:rPr>
              <w:t>Topic / Condition</w:t>
            </w:r>
          </w:p>
        </w:tc>
        <w:tc>
          <w:tcPr>
            <w:tcW w:w="4320" w:type="dxa"/>
            <w:shd w:val="clear" w:color="4472C4" w:fill="4472C4"/>
            <w:noWrap/>
            <w:vAlign w:val="center"/>
            <w:hideMark/>
          </w:tcPr>
          <w:p w14:paraId="40635B17" w14:textId="77777777" w:rsidR="00A40353" w:rsidRPr="00896C0A" w:rsidRDefault="00A40353" w:rsidP="006D172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96C0A">
              <w:rPr>
                <w:rFonts w:ascii="Calibri" w:eastAsia="Times New Roman" w:hAnsi="Calibri" w:cs="Calibri"/>
                <w:b/>
                <w:bCs/>
                <w:color w:val="FFFFFF"/>
              </w:rPr>
              <w:t>Measure</w:t>
            </w:r>
          </w:p>
        </w:tc>
        <w:tc>
          <w:tcPr>
            <w:tcW w:w="1439" w:type="dxa"/>
            <w:shd w:val="clear" w:color="4472C4" w:fill="4472C4"/>
          </w:tcPr>
          <w:p w14:paraId="615E6119" w14:textId="2406884A" w:rsidR="00A40353" w:rsidRPr="00896C0A" w:rsidRDefault="00A40353" w:rsidP="006D172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Data Source</w:t>
            </w:r>
          </w:p>
        </w:tc>
        <w:tc>
          <w:tcPr>
            <w:tcW w:w="1440" w:type="dxa"/>
            <w:shd w:val="clear" w:color="4472C4" w:fill="4472C4"/>
            <w:noWrap/>
            <w:hideMark/>
          </w:tcPr>
          <w:p w14:paraId="3EAA5786" w14:textId="7CBFB3B7" w:rsidR="00A40353" w:rsidRPr="00896C0A" w:rsidRDefault="00A40353" w:rsidP="006D172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96C0A">
              <w:rPr>
                <w:rFonts w:ascii="Calibri" w:eastAsia="Times New Roman" w:hAnsi="Calibri" w:cs="Calibri"/>
                <w:b/>
                <w:bCs/>
                <w:color w:val="FFFFFF"/>
              </w:rPr>
              <w:t>Status</w:t>
            </w:r>
          </w:p>
        </w:tc>
        <w:tc>
          <w:tcPr>
            <w:tcW w:w="2691" w:type="dxa"/>
            <w:shd w:val="clear" w:color="4472C4" w:fill="4472C4"/>
          </w:tcPr>
          <w:p w14:paraId="27EC90A4" w14:textId="77777777" w:rsidR="00A40353" w:rsidRPr="00896C0A" w:rsidRDefault="00A40353" w:rsidP="006D172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Results (or attach report)</w:t>
            </w:r>
          </w:p>
        </w:tc>
      </w:tr>
      <w:tr w:rsidR="00A40353" w:rsidRPr="0098093E" w14:paraId="192C973C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6F7002E9" w14:textId="4796669E" w:rsidR="00A40353" w:rsidRPr="0098093E" w:rsidRDefault="00A40353" w:rsidP="006D17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NH/FF</w:t>
            </w:r>
          </w:p>
        </w:tc>
        <w:tc>
          <w:tcPr>
            <w:tcW w:w="1265" w:type="dxa"/>
            <w:shd w:val="clear" w:color="auto" w:fill="auto"/>
            <w:noWrap/>
          </w:tcPr>
          <w:p w14:paraId="372C9676" w14:textId="02CD40B3" w:rsidR="00A40353" w:rsidRPr="0098093E" w:rsidRDefault="00A40353" w:rsidP="006D17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APEX</w:t>
            </w:r>
          </w:p>
        </w:tc>
        <w:tc>
          <w:tcPr>
            <w:tcW w:w="1980" w:type="dxa"/>
            <w:shd w:val="clear" w:color="auto" w:fill="auto"/>
            <w:noWrap/>
          </w:tcPr>
          <w:p w14:paraId="44950369" w14:textId="3ABD1B58" w:rsidR="00A40353" w:rsidRPr="0098093E" w:rsidRDefault="00A40353" w:rsidP="006D17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STIs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3B0A51E" w14:textId="5CAB0F05" w:rsidR="00A40353" w:rsidRPr="0098093E" w:rsidRDefault="00A40353" w:rsidP="006D172B">
            <w:pPr>
              <w:rPr>
                <w:rFonts w:ascii="Calibri" w:eastAsia="Times New Roman" w:hAnsi="Calibri" w:cs="Calibri"/>
                <w:color w:val="00000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CPM Committee: Reduce gaps in care and increase screenings for chlamydia, syphilis and HCV</w:t>
            </w:r>
          </w:p>
        </w:tc>
        <w:tc>
          <w:tcPr>
            <w:tcW w:w="1439" w:type="dxa"/>
          </w:tcPr>
          <w:p w14:paraId="6BDD9600" w14:textId="77777777" w:rsidR="00A40353" w:rsidRPr="0098093E" w:rsidRDefault="00A40353" w:rsidP="006D17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4ABB3ECC" w14:textId="50FBEDC6" w:rsidR="00A40353" w:rsidRPr="0098093E" w:rsidRDefault="00A40353" w:rsidP="006D17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1" w:type="dxa"/>
          </w:tcPr>
          <w:p w14:paraId="0C64FC38" w14:textId="7910EB0C" w:rsidR="00A40353" w:rsidRPr="0098093E" w:rsidRDefault="00A40353" w:rsidP="006D17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5BD2" w:rsidRPr="0098093E" w14:paraId="4E3D64AA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077C99A1" w14:textId="77777777" w:rsidR="00905BD2" w:rsidRPr="0098093E" w:rsidRDefault="00905BD2" w:rsidP="00EC2F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C / D</w:t>
            </w:r>
          </w:p>
        </w:tc>
        <w:tc>
          <w:tcPr>
            <w:tcW w:w="1265" w:type="dxa"/>
            <w:shd w:val="clear" w:color="auto" w:fill="auto"/>
            <w:noWrap/>
          </w:tcPr>
          <w:p w14:paraId="521E6EBC" w14:textId="77777777" w:rsidR="00905BD2" w:rsidRDefault="00905BD2" w:rsidP="00EC2F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SWCHC</w:t>
            </w:r>
          </w:p>
        </w:tc>
        <w:tc>
          <w:tcPr>
            <w:tcW w:w="1980" w:type="dxa"/>
            <w:shd w:val="clear" w:color="auto" w:fill="auto"/>
            <w:noWrap/>
          </w:tcPr>
          <w:p w14:paraId="748AF371" w14:textId="77777777" w:rsidR="00905BD2" w:rsidRDefault="00905BD2" w:rsidP="00EC2F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Oral health</w:t>
            </w:r>
          </w:p>
        </w:tc>
        <w:tc>
          <w:tcPr>
            <w:tcW w:w="4320" w:type="dxa"/>
            <w:shd w:val="clear" w:color="auto" w:fill="auto"/>
            <w:noWrap/>
          </w:tcPr>
          <w:p w14:paraId="11AA2B64" w14:textId="77777777" w:rsidR="00905BD2" w:rsidRPr="002C2878" w:rsidRDefault="00905BD2" w:rsidP="00EC2FCF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t>Increasing oral health access for PWH</w:t>
            </w:r>
          </w:p>
        </w:tc>
        <w:tc>
          <w:tcPr>
            <w:tcW w:w="1439" w:type="dxa"/>
          </w:tcPr>
          <w:p w14:paraId="484F6030" w14:textId="77777777" w:rsidR="00905BD2" w:rsidRPr="0098093E" w:rsidRDefault="00905BD2" w:rsidP="00EC2F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2829E882" w14:textId="77777777" w:rsidR="00905BD2" w:rsidRPr="0098093E" w:rsidRDefault="00905BD2" w:rsidP="00EC2F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1" w:type="dxa"/>
          </w:tcPr>
          <w:p w14:paraId="6AC9793F" w14:textId="77777777" w:rsidR="00905BD2" w:rsidRPr="0098093E" w:rsidRDefault="00905BD2" w:rsidP="00EC2F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0353" w:rsidRPr="0098093E" w14:paraId="652AE026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4027DDB0" w14:textId="0295EE59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NH/FF</w:t>
            </w:r>
          </w:p>
        </w:tc>
        <w:tc>
          <w:tcPr>
            <w:tcW w:w="1265" w:type="dxa"/>
            <w:shd w:val="clear" w:color="auto" w:fill="auto"/>
            <w:noWrap/>
          </w:tcPr>
          <w:p w14:paraId="54706F85" w14:textId="28D3EAC5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Optimus</w:t>
            </w:r>
          </w:p>
        </w:tc>
        <w:tc>
          <w:tcPr>
            <w:tcW w:w="1980" w:type="dxa"/>
            <w:shd w:val="clear" w:color="auto" w:fill="auto"/>
            <w:noWrap/>
          </w:tcPr>
          <w:p w14:paraId="78731F33" w14:textId="19CD1FC9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Oral health</w:t>
            </w:r>
          </w:p>
        </w:tc>
        <w:tc>
          <w:tcPr>
            <w:tcW w:w="4320" w:type="dxa"/>
            <w:shd w:val="clear" w:color="auto" w:fill="auto"/>
            <w:noWrap/>
          </w:tcPr>
          <w:p w14:paraId="7380D837" w14:textId="66BCEB60" w:rsidR="00A40353" w:rsidRPr="0098093E" w:rsidRDefault="00A40353" w:rsidP="00EF293F">
            <w:pPr>
              <w:rPr>
                <w:rFonts w:ascii="Calibri" w:eastAsia="Times New Roman" w:hAnsi="Calibri" w:cs="Calibri"/>
                <w:color w:val="00000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Increasing oral health access for PWH</w:t>
            </w:r>
          </w:p>
        </w:tc>
        <w:tc>
          <w:tcPr>
            <w:tcW w:w="1439" w:type="dxa"/>
          </w:tcPr>
          <w:p w14:paraId="75082C3F" w14:textId="77777777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30F3BD61" w14:textId="2C0C7599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1" w:type="dxa"/>
          </w:tcPr>
          <w:p w14:paraId="11B4EE69" w14:textId="77777777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0353" w:rsidRPr="0098093E" w14:paraId="0029931F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4258DC11" w14:textId="099F15C7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NH/FF</w:t>
            </w:r>
          </w:p>
        </w:tc>
        <w:tc>
          <w:tcPr>
            <w:tcW w:w="1265" w:type="dxa"/>
            <w:shd w:val="clear" w:color="auto" w:fill="auto"/>
            <w:noWrap/>
          </w:tcPr>
          <w:p w14:paraId="65FF4679" w14:textId="25EAA597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Optimus</w:t>
            </w:r>
          </w:p>
        </w:tc>
        <w:tc>
          <w:tcPr>
            <w:tcW w:w="1980" w:type="dxa"/>
            <w:shd w:val="clear" w:color="auto" w:fill="auto"/>
            <w:noWrap/>
          </w:tcPr>
          <w:p w14:paraId="0D3F890B" w14:textId="3FD0C5DA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Behavioral health</w:t>
            </w:r>
          </w:p>
        </w:tc>
        <w:tc>
          <w:tcPr>
            <w:tcW w:w="4320" w:type="dxa"/>
            <w:shd w:val="clear" w:color="auto" w:fill="auto"/>
            <w:noWrap/>
          </w:tcPr>
          <w:p w14:paraId="597932DA" w14:textId="789E9EB5" w:rsidR="00A40353" w:rsidRPr="0098093E" w:rsidRDefault="00A40353" w:rsidP="00EF293F">
            <w:pPr>
              <w:rPr>
                <w:rFonts w:ascii="Calibri" w:eastAsia="Times New Roman" w:hAnsi="Calibri" w:cs="Calibri"/>
                <w:color w:val="00000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Increase access to behavioral health</w:t>
            </w:r>
          </w:p>
        </w:tc>
        <w:tc>
          <w:tcPr>
            <w:tcW w:w="1439" w:type="dxa"/>
          </w:tcPr>
          <w:p w14:paraId="050B63EA" w14:textId="77777777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19A0B674" w14:textId="00DEF937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1" w:type="dxa"/>
          </w:tcPr>
          <w:p w14:paraId="45845123" w14:textId="77777777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0353" w:rsidRPr="0098093E" w14:paraId="30AB15DD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255B0742" w14:textId="706B982F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Hartford</w:t>
            </w:r>
          </w:p>
        </w:tc>
        <w:tc>
          <w:tcPr>
            <w:tcW w:w="1265" w:type="dxa"/>
            <w:shd w:val="clear" w:color="auto" w:fill="auto"/>
            <w:noWrap/>
          </w:tcPr>
          <w:p w14:paraId="30322959" w14:textId="5F4C4B86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THC</w:t>
            </w:r>
          </w:p>
        </w:tc>
        <w:tc>
          <w:tcPr>
            <w:tcW w:w="1980" w:type="dxa"/>
            <w:shd w:val="clear" w:color="auto" w:fill="auto"/>
            <w:noWrap/>
          </w:tcPr>
          <w:p w14:paraId="0F6901EB" w14:textId="5CDFC66E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HIV / STI treatment</w:t>
            </w:r>
          </w:p>
        </w:tc>
        <w:tc>
          <w:tcPr>
            <w:tcW w:w="4320" w:type="dxa"/>
            <w:shd w:val="clear" w:color="auto" w:fill="auto"/>
            <w:noWrap/>
          </w:tcPr>
          <w:p w14:paraId="4A7B4BE5" w14:textId="783B87FA" w:rsidR="00A40353" w:rsidRPr="0098093E" w:rsidRDefault="00A40353" w:rsidP="00EF293F">
            <w:pPr>
              <w:rPr>
                <w:rFonts w:ascii="Calibri" w:eastAsia="Times New Roman" w:hAnsi="Calibri" w:cs="Calibri"/>
                <w:color w:val="00000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 xml:space="preserve">Increase access to </w:t>
            </w:r>
            <w:r>
              <w:rPr>
                <w:rFonts w:eastAsia="Calibri" w:cs="Arial"/>
                <w:bCs/>
                <w:sz w:val="20"/>
                <w:szCs w:val="20"/>
              </w:rPr>
              <w:t xml:space="preserve">HIV </w:t>
            </w:r>
            <w:r w:rsidRPr="002C2878">
              <w:rPr>
                <w:rFonts w:eastAsia="Calibri" w:cs="Arial"/>
                <w:bCs/>
                <w:sz w:val="20"/>
                <w:szCs w:val="20"/>
              </w:rPr>
              <w:t>treatment</w:t>
            </w:r>
            <w:r>
              <w:rPr>
                <w:rFonts w:eastAsia="Calibri" w:cs="Arial"/>
                <w:bCs/>
                <w:sz w:val="20"/>
                <w:szCs w:val="20"/>
              </w:rPr>
              <w:t xml:space="preserve"> and Doxy PEP</w:t>
            </w:r>
          </w:p>
        </w:tc>
        <w:tc>
          <w:tcPr>
            <w:tcW w:w="1439" w:type="dxa"/>
          </w:tcPr>
          <w:p w14:paraId="0CF2FA43" w14:textId="77777777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771B5A84" w14:textId="57770B22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1" w:type="dxa"/>
          </w:tcPr>
          <w:p w14:paraId="6F6C8159" w14:textId="77777777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0353" w:rsidRPr="0098093E" w14:paraId="7C425852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44844187" w14:textId="37131829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NH/FF</w:t>
            </w:r>
          </w:p>
        </w:tc>
        <w:tc>
          <w:tcPr>
            <w:tcW w:w="1265" w:type="dxa"/>
            <w:shd w:val="clear" w:color="auto" w:fill="auto"/>
            <w:noWrap/>
          </w:tcPr>
          <w:p w14:paraId="20D2B1CF" w14:textId="659C6F00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GBAPP</w:t>
            </w:r>
          </w:p>
        </w:tc>
        <w:tc>
          <w:tcPr>
            <w:tcW w:w="1980" w:type="dxa"/>
            <w:shd w:val="clear" w:color="auto" w:fill="auto"/>
            <w:noWrap/>
          </w:tcPr>
          <w:p w14:paraId="4DFC1CE7" w14:textId="78F22B94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Status Neutral Care</w:t>
            </w:r>
          </w:p>
        </w:tc>
        <w:tc>
          <w:tcPr>
            <w:tcW w:w="4320" w:type="dxa"/>
            <w:shd w:val="clear" w:color="auto" w:fill="auto"/>
            <w:noWrap/>
          </w:tcPr>
          <w:p w14:paraId="5BEDA76D" w14:textId="1EDC7656" w:rsidR="00A40353" w:rsidRPr="0098093E" w:rsidRDefault="00A40353" w:rsidP="00EF293F">
            <w:pPr>
              <w:rPr>
                <w:rFonts w:ascii="Calibri" w:eastAsia="Times New Roman" w:hAnsi="Calibri" w:cs="Calibri"/>
                <w:color w:val="00000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Increase PrEP and testing via status neutral care approach</w:t>
            </w:r>
          </w:p>
        </w:tc>
        <w:tc>
          <w:tcPr>
            <w:tcW w:w="1439" w:type="dxa"/>
          </w:tcPr>
          <w:p w14:paraId="6A5BBA59" w14:textId="77777777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473CF4D0" w14:textId="09CF2218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1" w:type="dxa"/>
          </w:tcPr>
          <w:p w14:paraId="08889ED7" w14:textId="77777777" w:rsidR="00A40353" w:rsidRPr="0098093E" w:rsidRDefault="00A40353" w:rsidP="00EF29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0353" w:rsidRPr="0098093E" w14:paraId="031DDC18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7BD70E98" w14:textId="0A903CA4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Hartford</w:t>
            </w:r>
          </w:p>
        </w:tc>
        <w:tc>
          <w:tcPr>
            <w:tcW w:w="1265" w:type="dxa"/>
            <w:shd w:val="clear" w:color="auto" w:fill="auto"/>
            <w:noWrap/>
          </w:tcPr>
          <w:p w14:paraId="0457E525" w14:textId="1D1AA5A0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CHS</w:t>
            </w:r>
          </w:p>
        </w:tc>
        <w:tc>
          <w:tcPr>
            <w:tcW w:w="1980" w:type="dxa"/>
            <w:shd w:val="clear" w:color="auto" w:fill="auto"/>
            <w:noWrap/>
          </w:tcPr>
          <w:p w14:paraId="3AFE5CBC" w14:textId="054776C0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Mammogram screening</w:t>
            </w:r>
          </w:p>
        </w:tc>
        <w:tc>
          <w:tcPr>
            <w:tcW w:w="4320" w:type="dxa"/>
            <w:shd w:val="clear" w:color="auto" w:fill="auto"/>
            <w:noWrap/>
          </w:tcPr>
          <w:p w14:paraId="4B387D26" w14:textId="2598D83B" w:rsidR="00A40353" w:rsidRPr="0098093E" w:rsidRDefault="00A40353" w:rsidP="00681136">
            <w:pPr>
              <w:rPr>
                <w:rFonts w:ascii="Calibri" w:eastAsia="Times New Roman" w:hAnsi="Calibri" w:cs="Calibri"/>
                <w:color w:val="00000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Improve mammogram screening</w:t>
            </w:r>
          </w:p>
        </w:tc>
        <w:tc>
          <w:tcPr>
            <w:tcW w:w="1439" w:type="dxa"/>
          </w:tcPr>
          <w:p w14:paraId="5B4769C7" w14:textId="77777777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1260760" w14:textId="4E34D11F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1" w:type="dxa"/>
          </w:tcPr>
          <w:p w14:paraId="3AF5CF48" w14:textId="77777777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34F8" w:rsidRPr="0098093E" w14:paraId="14933B33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4BB0AFC5" w14:textId="77777777" w:rsidR="007734F8" w:rsidRPr="0098093E" w:rsidRDefault="007734F8" w:rsidP="00C050C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NH/FF</w:t>
            </w:r>
          </w:p>
        </w:tc>
        <w:tc>
          <w:tcPr>
            <w:tcW w:w="1265" w:type="dxa"/>
            <w:shd w:val="clear" w:color="auto" w:fill="auto"/>
            <w:noWrap/>
          </w:tcPr>
          <w:p w14:paraId="5453F5B4" w14:textId="77777777" w:rsidR="007734F8" w:rsidRPr="0098093E" w:rsidRDefault="007734F8" w:rsidP="00C050C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14:paraId="3405CBC4" w14:textId="77777777" w:rsidR="007734F8" w:rsidRPr="0098093E" w:rsidRDefault="007734F8" w:rsidP="00C050C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Linkage to care</w:t>
            </w:r>
          </w:p>
        </w:tc>
        <w:tc>
          <w:tcPr>
            <w:tcW w:w="4320" w:type="dxa"/>
            <w:shd w:val="clear" w:color="auto" w:fill="auto"/>
            <w:noWrap/>
          </w:tcPr>
          <w:p w14:paraId="5D66DBB8" w14:textId="77777777" w:rsidR="007734F8" w:rsidRPr="0098093E" w:rsidRDefault="007734F8" w:rsidP="00C050C9">
            <w:pPr>
              <w:rPr>
                <w:rFonts w:ascii="Calibri" w:eastAsia="Times New Roman" w:hAnsi="Calibri" w:cs="Calibri"/>
                <w:color w:val="00000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Linkage to care in 1 month</w:t>
            </w:r>
          </w:p>
        </w:tc>
        <w:tc>
          <w:tcPr>
            <w:tcW w:w="1439" w:type="dxa"/>
          </w:tcPr>
          <w:p w14:paraId="4E08008D" w14:textId="77777777" w:rsidR="007734F8" w:rsidRPr="0098093E" w:rsidRDefault="007734F8" w:rsidP="00C050C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240A11D8" w14:textId="77777777" w:rsidR="007734F8" w:rsidRPr="0098093E" w:rsidRDefault="007734F8" w:rsidP="00C050C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1" w:type="dxa"/>
          </w:tcPr>
          <w:p w14:paraId="315B3F2C" w14:textId="77777777" w:rsidR="007734F8" w:rsidRPr="0098093E" w:rsidRDefault="007734F8" w:rsidP="00C050C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0353" w:rsidRPr="0098093E" w14:paraId="16686118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603EA855" w14:textId="77777777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14:paraId="5ECCB45F" w14:textId="34FFFB4A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CT A</w:t>
            </w:r>
            <w:r w:rsidR="00E47AD4">
              <w:rPr>
                <w:rFonts w:ascii="Calibri" w:eastAsia="Times New Roman" w:hAnsi="Calibri" w:cs="Calibri"/>
                <w:color w:val="000000"/>
              </w:rPr>
              <w:t xml:space="preserve">lliance to 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="00E47AD4">
              <w:rPr>
                <w:rFonts w:ascii="Calibri" w:eastAsia="Times New Roman" w:hAnsi="Calibri" w:cs="Calibri"/>
                <w:color w:val="000000"/>
              </w:rPr>
              <w:t xml:space="preserve">nd 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E47AD4">
              <w:rPr>
                <w:rFonts w:ascii="Calibri" w:eastAsia="Times New Roman" w:hAnsi="Calibri" w:cs="Calibri"/>
                <w:color w:val="000000"/>
              </w:rPr>
              <w:t>exual Violence</w:t>
            </w:r>
          </w:p>
        </w:tc>
        <w:tc>
          <w:tcPr>
            <w:tcW w:w="1980" w:type="dxa"/>
            <w:shd w:val="clear" w:color="auto" w:fill="auto"/>
            <w:noWrap/>
          </w:tcPr>
          <w:p w14:paraId="6E308523" w14:textId="323CDCB1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Sexual assault</w:t>
            </w:r>
          </w:p>
        </w:tc>
        <w:tc>
          <w:tcPr>
            <w:tcW w:w="4320" w:type="dxa"/>
            <w:shd w:val="clear" w:color="auto" w:fill="auto"/>
            <w:noWrap/>
          </w:tcPr>
          <w:p w14:paraId="56708DBE" w14:textId="73AC03BB" w:rsidR="00A40353" w:rsidRPr="0098093E" w:rsidRDefault="00A40353" w:rsidP="00681136">
            <w:pPr>
              <w:rPr>
                <w:rFonts w:ascii="Calibri" w:eastAsia="Times New Roman" w:hAnsi="Calibri" w:cs="Calibri"/>
                <w:color w:val="00000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Strengths and needs assessments / resource sharing for sexual assault centers</w:t>
            </w:r>
          </w:p>
        </w:tc>
        <w:tc>
          <w:tcPr>
            <w:tcW w:w="1439" w:type="dxa"/>
          </w:tcPr>
          <w:p w14:paraId="14E7F17D" w14:textId="77777777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36FA9FF2" w14:textId="5636F1D2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1" w:type="dxa"/>
          </w:tcPr>
          <w:p w14:paraId="47D6CC4C" w14:textId="77777777" w:rsidR="00A40353" w:rsidRPr="0098093E" w:rsidRDefault="00A40353" w:rsidP="006811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44F2" w:rsidRPr="0098093E" w14:paraId="0C65811A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3CD596DE" w14:textId="435924CE" w:rsidR="007F44F2" w:rsidRPr="0098093E" w:rsidRDefault="007F44F2" w:rsidP="007F44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Prevention</w:t>
            </w:r>
          </w:p>
        </w:tc>
        <w:tc>
          <w:tcPr>
            <w:tcW w:w="1265" w:type="dxa"/>
            <w:shd w:val="clear" w:color="auto" w:fill="auto"/>
            <w:noWrap/>
          </w:tcPr>
          <w:p w14:paraId="69098D46" w14:textId="4DE5CF12" w:rsidR="007F44F2" w:rsidRDefault="007F44F2" w:rsidP="007F44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Planned Parenthood</w:t>
            </w:r>
          </w:p>
        </w:tc>
        <w:tc>
          <w:tcPr>
            <w:tcW w:w="1980" w:type="dxa"/>
            <w:shd w:val="clear" w:color="auto" w:fill="auto"/>
            <w:noWrap/>
          </w:tcPr>
          <w:p w14:paraId="2E7DB356" w14:textId="74987801" w:rsidR="007F44F2" w:rsidRDefault="00A91BA0" w:rsidP="007F44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HIV Testing</w:t>
            </w:r>
            <w:r w:rsidR="007F44F2" w:rsidRPr="0056177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noWrap/>
          </w:tcPr>
          <w:p w14:paraId="2755BC37" w14:textId="146DBA3C" w:rsidR="007F44F2" w:rsidRPr="002C2878" w:rsidRDefault="007F44F2" w:rsidP="007F44F2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N</w:t>
            </w:r>
            <w:r w:rsidRPr="00561775">
              <w:rPr>
                <w:rFonts w:eastAsia="Calibri" w:cs="Arial"/>
                <w:bCs/>
                <w:sz w:val="20"/>
                <w:szCs w:val="20"/>
              </w:rPr>
              <w:t>umber of pts age 16-24 who have completed HIV screening</w:t>
            </w:r>
            <w:r>
              <w:rPr>
                <w:rFonts w:eastAsia="Calibri" w:cs="Arial"/>
                <w:bCs/>
                <w:sz w:val="20"/>
                <w:szCs w:val="20"/>
              </w:rPr>
              <w:t xml:space="preserve"> after medication abortion </w:t>
            </w:r>
          </w:p>
        </w:tc>
        <w:tc>
          <w:tcPr>
            <w:tcW w:w="1439" w:type="dxa"/>
          </w:tcPr>
          <w:p w14:paraId="1F2258E2" w14:textId="77777777" w:rsidR="007F44F2" w:rsidRPr="0098093E" w:rsidRDefault="007F44F2" w:rsidP="007F44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03B893D9" w14:textId="7645E361" w:rsidR="007F44F2" w:rsidRPr="0098093E" w:rsidRDefault="007F44F2" w:rsidP="007F44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1" w:type="dxa"/>
          </w:tcPr>
          <w:p w14:paraId="5B0C92B8" w14:textId="77777777" w:rsidR="007F44F2" w:rsidRPr="0098093E" w:rsidRDefault="007F44F2" w:rsidP="007F44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1BA0" w:rsidRPr="0098093E" w14:paraId="0939552C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65CFD62A" w14:textId="6F4C8735" w:rsidR="00A91BA0" w:rsidRDefault="00A91BA0" w:rsidP="00A91B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Prevention</w:t>
            </w:r>
          </w:p>
        </w:tc>
        <w:tc>
          <w:tcPr>
            <w:tcW w:w="1265" w:type="dxa"/>
            <w:shd w:val="clear" w:color="auto" w:fill="auto"/>
            <w:noWrap/>
          </w:tcPr>
          <w:p w14:paraId="71580290" w14:textId="65EBF4BD" w:rsidR="00A91BA0" w:rsidRDefault="00A91BA0" w:rsidP="00A91B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Planned Parenthood</w:t>
            </w:r>
          </w:p>
        </w:tc>
        <w:tc>
          <w:tcPr>
            <w:tcW w:w="1980" w:type="dxa"/>
            <w:shd w:val="clear" w:color="auto" w:fill="auto"/>
            <w:noWrap/>
          </w:tcPr>
          <w:p w14:paraId="6471C5F4" w14:textId="77777777" w:rsidR="00A91BA0" w:rsidRDefault="00A91BA0" w:rsidP="00A91B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STI screening</w:t>
            </w:r>
          </w:p>
          <w:p w14:paraId="58675170" w14:textId="0203F539" w:rsidR="00A91BA0" w:rsidRDefault="00A91BA0" w:rsidP="00A91B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0" w:type="dxa"/>
            <w:shd w:val="clear" w:color="auto" w:fill="auto"/>
            <w:noWrap/>
          </w:tcPr>
          <w:p w14:paraId="1CBD2184" w14:textId="77777777" w:rsidR="000E5B44" w:rsidRDefault="000E5B44" w:rsidP="00A91BA0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 xml:space="preserve">STI Express Visits: </w:t>
            </w:r>
          </w:p>
          <w:p w14:paraId="52284242" w14:textId="4E1C2F43" w:rsidR="00A91BA0" w:rsidRDefault="00A91BA0" w:rsidP="00A91BA0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L</w:t>
            </w:r>
            <w:r w:rsidRPr="00561775">
              <w:rPr>
                <w:rFonts w:eastAsia="Calibri" w:cs="Arial"/>
                <w:bCs/>
                <w:sz w:val="20"/>
                <w:szCs w:val="20"/>
              </w:rPr>
              <w:t xml:space="preserve">ead time (wait time) to get </w:t>
            </w:r>
            <w:r w:rsidR="007318D6">
              <w:rPr>
                <w:rFonts w:eastAsia="Calibri" w:cs="Arial"/>
                <w:bCs/>
                <w:sz w:val="20"/>
                <w:szCs w:val="20"/>
              </w:rPr>
              <w:t xml:space="preserve">STI </w:t>
            </w:r>
            <w:r w:rsidRPr="00561775">
              <w:rPr>
                <w:rFonts w:eastAsia="Calibri" w:cs="Arial"/>
                <w:bCs/>
                <w:sz w:val="20"/>
                <w:szCs w:val="20"/>
              </w:rPr>
              <w:t xml:space="preserve">testing </w:t>
            </w:r>
          </w:p>
          <w:p w14:paraId="0EAC0ABC" w14:textId="63417903" w:rsidR="00A91BA0" w:rsidRDefault="00A91BA0" w:rsidP="00A91BA0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N</w:t>
            </w:r>
            <w:r w:rsidRPr="00561775">
              <w:rPr>
                <w:rFonts w:eastAsia="Calibri" w:cs="Arial"/>
                <w:bCs/>
                <w:sz w:val="20"/>
                <w:szCs w:val="20"/>
              </w:rPr>
              <w:t>umber of patients screened in by the STI no-symptoms visit type</w:t>
            </w:r>
          </w:p>
        </w:tc>
        <w:tc>
          <w:tcPr>
            <w:tcW w:w="1439" w:type="dxa"/>
          </w:tcPr>
          <w:p w14:paraId="792487FD" w14:textId="77777777" w:rsidR="00A91BA0" w:rsidRPr="0098093E" w:rsidRDefault="00A91BA0" w:rsidP="00A91B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0981EFDF" w14:textId="4327DD89" w:rsidR="00A91BA0" w:rsidRDefault="001F01E1" w:rsidP="00A91B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691" w:type="dxa"/>
          </w:tcPr>
          <w:p w14:paraId="58DBF455" w14:textId="77777777" w:rsidR="00A91BA0" w:rsidRPr="0098093E" w:rsidRDefault="00A91BA0" w:rsidP="00A91B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1F44" w:rsidRPr="0098093E" w14:paraId="7EC116D4" w14:textId="77777777" w:rsidTr="00CB5194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10597B75" w14:textId="2D46A065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Part D 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53E1E150" w14:textId="09840E5F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CHC/ACT </w:t>
            </w:r>
            <w:r w:rsidRPr="00283455">
              <w:rPr>
                <w:rFonts w:ascii="Calibri" w:eastAsia="Times New Roman" w:hAnsi="Calibri" w:cs="Calibri"/>
                <w:color w:val="000000"/>
              </w:rPr>
              <w:t>(Across all 7 sub-recipients)</w:t>
            </w:r>
          </w:p>
        </w:tc>
        <w:tc>
          <w:tcPr>
            <w:tcW w:w="1980" w:type="dxa"/>
            <w:shd w:val="clear" w:color="auto" w:fill="auto"/>
            <w:noWrap/>
          </w:tcPr>
          <w:p w14:paraId="1B8DA18B" w14:textId="2A281786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Oral Health Screenings</w:t>
            </w:r>
          </w:p>
        </w:tc>
        <w:tc>
          <w:tcPr>
            <w:tcW w:w="4320" w:type="dxa"/>
            <w:shd w:val="clear" w:color="auto" w:fill="auto"/>
            <w:noWrap/>
          </w:tcPr>
          <w:p w14:paraId="237AFF0E" w14:textId="5F1B2E51" w:rsidR="00F61F44" w:rsidRDefault="00F61F44" w:rsidP="00F61F44">
            <w:pPr>
              <w:rPr>
                <w:rFonts w:eastAsia="Calibri" w:cs="Arial"/>
                <w:bCs/>
                <w:sz w:val="20"/>
                <w:szCs w:val="20"/>
              </w:rPr>
            </w:pPr>
            <w:r w:rsidRPr="00283455">
              <w:rPr>
                <w:rFonts w:eastAsia="Calibri" w:cs="Arial"/>
                <w:bCs/>
                <w:sz w:val="20"/>
                <w:szCs w:val="20"/>
              </w:rPr>
              <w:t>Percentage of patients who have had an oral health screening within the 12-month evaluation period.</w:t>
            </w:r>
          </w:p>
        </w:tc>
        <w:tc>
          <w:tcPr>
            <w:tcW w:w="1439" w:type="dxa"/>
          </w:tcPr>
          <w:p w14:paraId="40978059" w14:textId="30CCD3EF" w:rsidR="00F61F44" w:rsidRPr="0098093E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CAREWare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</w:tcPr>
          <w:p w14:paraId="0F239C05" w14:textId="3F4D3E1B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5D4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1" w:type="dxa"/>
          </w:tcPr>
          <w:p w14:paraId="2A8ED998" w14:textId="77777777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88.15% </w:t>
            </w:r>
          </w:p>
          <w:p w14:paraId="64251C71" w14:textId="77777777" w:rsidR="00F61F44" w:rsidRPr="0098093E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1F44" w:rsidRPr="0098093E" w14:paraId="72B0CA9F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4E0CDA97" w14:textId="453E7456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Part D </w:t>
            </w:r>
          </w:p>
        </w:tc>
        <w:tc>
          <w:tcPr>
            <w:tcW w:w="1265" w:type="dxa"/>
            <w:vMerge/>
            <w:shd w:val="clear" w:color="auto" w:fill="auto"/>
            <w:noWrap/>
          </w:tcPr>
          <w:p w14:paraId="5E2A9FA8" w14:textId="3669E5E0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14:paraId="243BD0D7" w14:textId="48E5CE2A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Hepatitis B Screenings</w:t>
            </w:r>
          </w:p>
        </w:tc>
        <w:tc>
          <w:tcPr>
            <w:tcW w:w="4320" w:type="dxa"/>
            <w:shd w:val="clear" w:color="auto" w:fill="auto"/>
            <w:noWrap/>
          </w:tcPr>
          <w:p w14:paraId="25C795A8" w14:textId="33230D3B" w:rsidR="00F61F44" w:rsidRDefault="00F61F44" w:rsidP="00F61F44">
            <w:pPr>
              <w:rPr>
                <w:rFonts w:eastAsia="Calibri" w:cs="Arial"/>
                <w:bCs/>
                <w:sz w:val="20"/>
                <w:szCs w:val="20"/>
              </w:rPr>
            </w:pPr>
            <w:r w:rsidRPr="00283455">
              <w:rPr>
                <w:rFonts w:eastAsia="Calibri" w:cs="Arial"/>
                <w:bCs/>
                <w:sz w:val="20"/>
                <w:szCs w:val="20"/>
              </w:rPr>
              <w:t>Percentage of clients with HIV infection who have been screened for Hep B virus infection status</w:t>
            </w:r>
          </w:p>
        </w:tc>
        <w:tc>
          <w:tcPr>
            <w:tcW w:w="1439" w:type="dxa"/>
          </w:tcPr>
          <w:p w14:paraId="74C527CB" w14:textId="62BF6075" w:rsidR="00F61F44" w:rsidRPr="0098093E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CAREWare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</w:tcPr>
          <w:p w14:paraId="4A9487D0" w14:textId="6F8187AA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5D4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1" w:type="dxa"/>
          </w:tcPr>
          <w:p w14:paraId="3F2B1426" w14:textId="69C67C28" w:rsidR="00F61F44" w:rsidRPr="0098093E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80.86%</w:t>
            </w:r>
          </w:p>
        </w:tc>
      </w:tr>
      <w:tr w:rsidR="00F61F44" w:rsidRPr="0098093E" w14:paraId="70C017EA" w14:textId="77777777" w:rsidTr="00A91BA0">
        <w:trPr>
          <w:trHeight w:val="288"/>
        </w:trPr>
        <w:tc>
          <w:tcPr>
            <w:tcW w:w="1255" w:type="dxa"/>
            <w:shd w:val="clear" w:color="auto" w:fill="auto"/>
            <w:noWrap/>
          </w:tcPr>
          <w:p w14:paraId="04950EC5" w14:textId="7E95F467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Part D </w:t>
            </w:r>
          </w:p>
        </w:tc>
        <w:tc>
          <w:tcPr>
            <w:tcW w:w="1265" w:type="dxa"/>
            <w:vMerge/>
            <w:shd w:val="clear" w:color="auto" w:fill="auto"/>
            <w:noWrap/>
          </w:tcPr>
          <w:p w14:paraId="65644334" w14:textId="17A4982C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14:paraId="5272FF1A" w14:textId="4FDC8311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Viral Load Suppression </w:t>
            </w:r>
          </w:p>
        </w:tc>
        <w:tc>
          <w:tcPr>
            <w:tcW w:w="4320" w:type="dxa"/>
            <w:shd w:val="clear" w:color="auto" w:fill="auto"/>
            <w:noWrap/>
          </w:tcPr>
          <w:p w14:paraId="20B160CA" w14:textId="599CF4D9" w:rsidR="00F61F44" w:rsidRDefault="00F61F44" w:rsidP="00F61F44">
            <w:pPr>
              <w:rPr>
                <w:rFonts w:eastAsia="Calibri" w:cs="Arial"/>
                <w:bCs/>
                <w:sz w:val="20"/>
                <w:szCs w:val="20"/>
              </w:rPr>
            </w:pPr>
            <w:r w:rsidRPr="00283455">
              <w:rPr>
                <w:rFonts w:eastAsia="Calibri" w:cs="Arial"/>
                <w:bCs/>
                <w:sz w:val="20"/>
                <w:szCs w:val="20"/>
              </w:rPr>
              <w:t>Percentage of clients with HIV infection whose last viral load in the measurement year is less than 200 copies.</w:t>
            </w:r>
          </w:p>
        </w:tc>
        <w:tc>
          <w:tcPr>
            <w:tcW w:w="1439" w:type="dxa"/>
          </w:tcPr>
          <w:p w14:paraId="4FDADEC7" w14:textId="756A0238" w:rsidR="00F61F44" w:rsidRPr="0098093E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CAREWare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</w:tcPr>
          <w:p w14:paraId="1AA15761" w14:textId="10359485" w:rsidR="00F61F44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5D4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2691" w:type="dxa"/>
          </w:tcPr>
          <w:p w14:paraId="3AA1EAF9" w14:textId="0EB72694" w:rsidR="00F61F44" w:rsidRPr="0098093E" w:rsidRDefault="00F61F44" w:rsidP="00F6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89.75%</w:t>
            </w:r>
          </w:p>
        </w:tc>
      </w:tr>
    </w:tbl>
    <w:p w14:paraId="2B17C1E7" w14:textId="77777777" w:rsidR="00C4246A" w:rsidRDefault="00C4246A"/>
    <w:sectPr w:rsidR="00C4246A" w:rsidSect="0094592A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C9B8" w14:textId="77777777" w:rsidR="00FB2092" w:rsidRDefault="00FB2092" w:rsidP="00D26B57">
      <w:r>
        <w:separator/>
      </w:r>
    </w:p>
  </w:endnote>
  <w:endnote w:type="continuationSeparator" w:id="0">
    <w:p w14:paraId="59D8C11D" w14:textId="77777777" w:rsidR="00FB2092" w:rsidRDefault="00FB2092" w:rsidP="00D2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9BF5" w14:textId="3D5D43CE" w:rsidR="00D26B57" w:rsidRPr="0068271D" w:rsidRDefault="0068271D" w:rsidP="0094592A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i/>
        <w:iCs/>
      </w:rPr>
    </w:pPr>
    <w:r w:rsidRPr="0068271D">
      <w:rPr>
        <w:i/>
        <w:iCs/>
      </w:rPr>
      <w:t>Quality and Performance Measure (QPM) Team</w:t>
    </w:r>
    <w:r w:rsidRPr="0068271D">
      <w:rPr>
        <w:i/>
        <w:iCs/>
      </w:rPr>
      <w:tab/>
    </w:r>
    <w:r w:rsidR="00C4246A">
      <w:rPr>
        <w:i/>
        <w:iCs/>
      </w:rPr>
      <w:t xml:space="preserve">Page </w:t>
    </w:r>
    <w:r w:rsidR="00C4246A" w:rsidRPr="00C4246A">
      <w:rPr>
        <w:i/>
        <w:iCs/>
      </w:rPr>
      <w:fldChar w:fldCharType="begin"/>
    </w:r>
    <w:r w:rsidR="00C4246A" w:rsidRPr="00C4246A">
      <w:rPr>
        <w:i/>
        <w:iCs/>
      </w:rPr>
      <w:instrText xml:space="preserve"> PAGE   \* MERGEFORMAT </w:instrText>
    </w:r>
    <w:r w:rsidR="00C4246A" w:rsidRPr="00C4246A">
      <w:rPr>
        <w:i/>
        <w:iCs/>
      </w:rPr>
      <w:fldChar w:fldCharType="separate"/>
    </w:r>
    <w:r w:rsidR="00C4246A" w:rsidRPr="00C4246A">
      <w:rPr>
        <w:i/>
        <w:iCs/>
        <w:noProof/>
      </w:rPr>
      <w:t>1</w:t>
    </w:r>
    <w:r w:rsidR="00C4246A" w:rsidRPr="00C4246A">
      <w:rPr>
        <w:i/>
        <w:iCs/>
        <w:noProof/>
      </w:rPr>
      <w:fldChar w:fldCharType="end"/>
    </w:r>
    <w:r w:rsidRPr="0068271D">
      <w:rPr>
        <w:i/>
        <w:iCs/>
        <w:noProof/>
      </w:rPr>
      <w:tab/>
    </w:r>
    <w:r w:rsidR="001016C1">
      <w:rPr>
        <w:i/>
        <w:iCs/>
        <w:noProof/>
      </w:rPr>
      <w:t>February</w:t>
    </w:r>
    <w:r w:rsidR="00000999">
      <w:rPr>
        <w:i/>
        <w:iCs/>
        <w:noProof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5C026" w14:textId="77777777" w:rsidR="00FB2092" w:rsidRDefault="00FB2092" w:rsidP="00D26B57">
      <w:r>
        <w:separator/>
      </w:r>
    </w:p>
  </w:footnote>
  <w:footnote w:type="continuationSeparator" w:id="0">
    <w:p w14:paraId="2B97EABC" w14:textId="77777777" w:rsidR="00FB2092" w:rsidRDefault="00FB2092" w:rsidP="00D2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15393"/>
    <w:multiLevelType w:val="hybridMultilevel"/>
    <w:tmpl w:val="CB08782A"/>
    <w:lvl w:ilvl="0" w:tplc="2E10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23170"/>
    <w:multiLevelType w:val="hybridMultilevel"/>
    <w:tmpl w:val="8C56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92D98"/>
    <w:multiLevelType w:val="hybridMultilevel"/>
    <w:tmpl w:val="B902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0938">
    <w:abstractNumId w:val="1"/>
  </w:num>
  <w:num w:numId="2" w16cid:durableId="1582324747">
    <w:abstractNumId w:val="2"/>
  </w:num>
  <w:num w:numId="3" w16cid:durableId="138629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9D"/>
    <w:rsid w:val="00000999"/>
    <w:rsid w:val="0002661B"/>
    <w:rsid w:val="00042D62"/>
    <w:rsid w:val="00044FDB"/>
    <w:rsid w:val="00056CF9"/>
    <w:rsid w:val="00072A87"/>
    <w:rsid w:val="00082B2E"/>
    <w:rsid w:val="00084557"/>
    <w:rsid w:val="00085AFD"/>
    <w:rsid w:val="000B53E7"/>
    <w:rsid w:val="000C3847"/>
    <w:rsid w:val="000E5B44"/>
    <w:rsid w:val="001016C1"/>
    <w:rsid w:val="00122815"/>
    <w:rsid w:val="00136333"/>
    <w:rsid w:val="001664E4"/>
    <w:rsid w:val="001F01E1"/>
    <w:rsid w:val="00223B62"/>
    <w:rsid w:val="00227688"/>
    <w:rsid w:val="00247FD1"/>
    <w:rsid w:val="00275635"/>
    <w:rsid w:val="00277179"/>
    <w:rsid w:val="002A7D85"/>
    <w:rsid w:val="002C6469"/>
    <w:rsid w:val="002F1421"/>
    <w:rsid w:val="002F26B8"/>
    <w:rsid w:val="00302AFB"/>
    <w:rsid w:val="00302DD4"/>
    <w:rsid w:val="00320982"/>
    <w:rsid w:val="00325DA2"/>
    <w:rsid w:val="00331023"/>
    <w:rsid w:val="00380F6A"/>
    <w:rsid w:val="003C544E"/>
    <w:rsid w:val="004163E0"/>
    <w:rsid w:val="00423F65"/>
    <w:rsid w:val="0043460A"/>
    <w:rsid w:val="00443D72"/>
    <w:rsid w:val="00457BCA"/>
    <w:rsid w:val="0047425A"/>
    <w:rsid w:val="004D785A"/>
    <w:rsid w:val="00523C0A"/>
    <w:rsid w:val="005260AD"/>
    <w:rsid w:val="005B37B3"/>
    <w:rsid w:val="005C2B6A"/>
    <w:rsid w:val="005C53E0"/>
    <w:rsid w:val="00616A3B"/>
    <w:rsid w:val="00651100"/>
    <w:rsid w:val="00654371"/>
    <w:rsid w:val="0065487C"/>
    <w:rsid w:val="00663046"/>
    <w:rsid w:val="00670C7D"/>
    <w:rsid w:val="0067323E"/>
    <w:rsid w:val="00681136"/>
    <w:rsid w:val="00681DD5"/>
    <w:rsid w:val="0068271D"/>
    <w:rsid w:val="006D0B1F"/>
    <w:rsid w:val="006E059D"/>
    <w:rsid w:val="006E2FEC"/>
    <w:rsid w:val="007318D6"/>
    <w:rsid w:val="00735693"/>
    <w:rsid w:val="007404A7"/>
    <w:rsid w:val="00771C93"/>
    <w:rsid w:val="007734F8"/>
    <w:rsid w:val="00784CFE"/>
    <w:rsid w:val="007852C1"/>
    <w:rsid w:val="007A07D2"/>
    <w:rsid w:val="007C327A"/>
    <w:rsid w:val="007D60A4"/>
    <w:rsid w:val="007F44F2"/>
    <w:rsid w:val="00805C48"/>
    <w:rsid w:val="00813078"/>
    <w:rsid w:val="00826BE0"/>
    <w:rsid w:val="008276DE"/>
    <w:rsid w:val="008C44C4"/>
    <w:rsid w:val="008E1FE5"/>
    <w:rsid w:val="00901FC4"/>
    <w:rsid w:val="00905BD2"/>
    <w:rsid w:val="00930063"/>
    <w:rsid w:val="0094592A"/>
    <w:rsid w:val="009610EB"/>
    <w:rsid w:val="00961635"/>
    <w:rsid w:val="00970664"/>
    <w:rsid w:val="00976072"/>
    <w:rsid w:val="00987372"/>
    <w:rsid w:val="00992696"/>
    <w:rsid w:val="00995BD6"/>
    <w:rsid w:val="009A412F"/>
    <w:rsid w:val="009B26F0"/>
    <w:rsid w:val="009B47AA"/>
    <w:rsid w:val="009D42D3"/>
    <w:rsid w:val="009E7975"/>
    <w:rsid w:val="009F127B"/>
    <w:rsid w:val="00A10848"/>
    <w:rsid w:val="00A16181"/>
    <w:rsid w:val="00A202D4"/>
    <w:rsid w:val="00A40353"/>
    <w:rsid w:val="00A463B7"/>
    <w:rsid w:val="00A47167"/>
    <w:rsid w:val="00A62105"/>
    <w:rsid w:val="00A91BA0"/>
    <w:rsid w:val="00A9392F"/>
    <w:rsid w:val="00AA7FFD"/>
    <w:rsid w:val="00AD573D"/>
    <w:rsid w:val="00AD78B5"/>
    <w:rsid w:val="00B2385B"/>
    <w:rsid w:val="00B348F2"/>
    <w:rsid w:val="00B52103"/>
    <w:rsid w:val="00B761C8"/>
    <w:rsid w:val="00BC017A"/>
    <w:rsid w:val="00BC1763"/>
    <w:rsid w:val="00BC69A7"/>
    <w:rsid w:val="00BF5EA5"/>
    <w:rsid w:val="00C0581F"/>
    <w:rsid w:val="00C4246A"/>
    <w:rsid w:val="00C804A7"/>
    <w:rsid w:val="00C816DA"/>
    <w:rsid w:val="00C837D8"/>
    <w:rsid w:val="00C95A66"/>
    <w:rsid w:val="00C9743F"/>
    <w:rsid w:val="00CB5194"/>
    <w:rsid w:val="00CB69BB"/>
    <w:rsid w:val="00CD7695"/>
    <w:rsid w:val="00D066C3"/>
    <w:rsid w:val="00D26B57"/>
    <w:rsid w:val="00D3691B"/>
    <w:rsid w:val="00D73931"/>
    <w:rsid w:val="00D838E8"/>
    <w:rsid w:val="00D87562"/>
    <w:rsid w:val="00D9209D"/>
    <w:rsid w:val="00DB0F17"/>
    <w:rsid w:val="00DD6BB1"/>
    <w:rsid w:val="00DD7253"/>
    <w:rsid w:val="00DE4D69"/>
    <w:rsid w:val="00E43B09"/>
    <w:rsid w:val="00E47AD4"/>
    <w:rsid w:val="00E709EE"/>
    <w:rsid w:val="00E70D18"/>
    <w:rsid w:val="00EB7765"/>
    <w:rsid w:val="00ED1537"/>
    <w:rsid w:val="00EE1730"/>
    <w:rsid w:val="00EF293F"/>
    <w:rsid w:val="00F04B21"/>
    <w:rsid w:val="00F33CE5"/>
    <w:rsid w:val="00F4321F"/>
    <w:rsid w:val="00F543C2"/>
    <w:rsid w:val="00F61F44"/>
    <w:rsid w:val="00F9698B"/>
    <w:rsid w:val="00FB036C"/>
    <w:rsid w:val="00FB2092"/>
    <w:rsid w:val="00FB292B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DB06"/>
  <w15:chartTrackingRefBased/>
  <w15:docId w15:val="{A4215C4C-6637-4915-9E51-D3BC7E7B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57"/>
  </w:style>
  <w:style w:type="paragraph" w:styleId="Footer">
    <w:name w:val="footer"/>
    <w:basedOn w:val="Normal"/>
    <w:link w:val="FooterChar"/>
    <w:uiPriority w:val="99"/>
    <w:unhideWhenUsed/>
    <w:rsid w:val="00D26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57"/>
  </w:style>
  <w:style w:type="paragraph" w:customStyle="1" w:styleId="paragraph">
    <w:name w:val="paragraph"/>
    <w:basedOn w:val="Normal"/>
    <w:rsid w:val="009873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5f32e-50a8-45d6-89e9-0ef7825d3ddb" xsi:nil="true"/>
    <lcf76f155ced4ddcb4097134ff3c332f xmlns="5b2721fe-2f98-4351-9b09-c3ef2c0160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B619193CF7B478C5BC34F04A29724" ma:contentTypeVersion="17" ma:contentTypeDescription="Create a new document." ma:contentTypeScope="" ma:versionID="cbd0282b0243481cb2fa0714a1d24e71">
  <xsd:schema xmlns:xsd="http://www.w3.org/2001/XMLSchema" xmlns:xs="http://www.w3.org/2001/XMLSchema" xmlns:p="http://schemas.microsoft.com/office/2006/metadata/properties" xmlns:ns2="5b2721fe-2f98-4351-9b09-c3ef2c0160a9" xmlns:ns3="ade5f32e-50a8-45d6-89e9-0ef7825d3ddb" targetNamespace="http://schemas.microsoft.com/office/2006/metadata/properties" ma:root="true" ma:fieldsID="418609490bde02e59049bc639c79e990" ns2:_="" ns3:_="">
    <xsd:import namespace="5b2721fe-2f98-4351-9b09-c3ef2c0160a9"/>
    <xsd:import namespace="ade5f32e-50a8-45d6-89e9-0ef7825d3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21fe-2f98-4351-9b09-c3ef2c01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84f415-12af-4123-9f1a-c7f377bf9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f32e-50a8-45d6-89e9-0ef7825d3d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eda3ff-db21-4000-bb8c-c6a26475b5c4}" ma:internalName="TaxCatchAll" ma:showField="CatchAllData" ma:web="ade5f32e-50a8-45d6-89e9-0ef7825d3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4D855-2951-446C-82EB-F98D4973528A}">
  <ds:schemaRefs>
    <ds:schemaRef ds:uri="http://schemas.microsoft.com/office/2006/metadata/properties"/>
    <ds:schemaRef ds:uri="http://schemas.microsoft.com/office/infopath/2007/PartnerControls"/>
    <ds:schemaRef ds:uri="ade5f32e-50a8-45d6-89e9-0ef7825d3ddb"/>
    <ds:schemaRef ds:uri="5b2721fe-2f98-4351-9b09-c3ef2c0160a9"/>
  </ds:schemaRefs>
</ds:datastoreItem>
</file>

<file path=customXml/itemProps2.xml><?xml version="1.0" encoding="utf-8"?>
<ds:datastoreItem xmlns:ds="http://schemas.openxmlformats.org/officeDocument/2006/customXml" ds:itemID="{A877CC72-5811-41C0-A437-5CF23655E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21fe-2f98-4351-9b09-c3ef2c0160a9"/>
    <ds:schemaRef ds:uri="ade5f32e-50a8-45d6-89e9-0ef7825d3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17AAA-5795-4700-992A-41DC9553C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Bechtel</dc:creator>
  <cp:keywords/>
  <dc:description/>
  <cp:lastModifiedBy>David Bechtel</cp:lastModifiedBy>
  <cp:revision>2</cp:revision>
  <dcterms:created xsi:type="dcterms:W3CDTF">2025-02-19T19:07:00Z</dcterms:created>
  <dcterms:modified xsi:type="dcterms:W3CDTF">2025-02-19T19:07:00Z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0x010100192B619193CF7B478C5BC34F04A29724</vt:lpwstr>
  </property>
  <property fmtid="{D5CDD505-2E9C-101B-9397-08002B2CF9AE}" pid="3" name="MediaServiceImageTags">
    <vt:lpwstr/>
  </property>
</Properties>
</file>